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5946" w14:textId="73454180" w:rsidR="00334E3E" w:rsidRDefault="008F2CAE" w:rsidP="00AB63A0">
      <w:pPr>
        <w:pStyle w:val="BodyText"/>
        <w:ind w:left="1353" w:hanging="1069"/>
        <w:jc w:val="both"/>
        <w:rPr>
          <w:rFonts w:ascii="Times New Roman"/>
        </w:rPr>
      </w:pPr>
      <w:r>
        <w:rPr>
          <w:rFonts w:ascii="Times New Roman"/>
          <w:noProof/>
        </w:rPr>
        <w:drawing>
          <wp:inline distT="0" distB="0" distL="0" distR="0" wp14:anchorId="01861A6D" wp14:editId="2F316479">
            <wp:extent cx="1297940" cy="492110"/>
            <wp:effectExtent l="0" t="0" r="0"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4554" cy="513575"/>
                    </a:xfrm>
                    <a:prstGeom prst="rect">
                      <a:avLst/>
                    </a:prstGeom>
                  </pic:spPr>
                </pic:pic>
              </a:graphicData>
            </a:graphic>
          </wp:inline>
        </w:drawing>
      </w:r>
      <w:r w:rsidR="00D041F3">
        <w:rPr>
          <w:rFonts w:ascii="Times New Roman"/>
        </w:rPr>
        <w:tab/>
      </w:r>
      <w:r w:rsidR="00D041F3">
        <w:rPr>
          <w:rFonts w:ascii="Times New Roman"/>
        </w:rPr>
        <w:tab/>
      </w:r>
      <w:r w:rsidR="00D041F3">
        <w:rPr>
          <w:rFonts w:ascii="Times New Roman"/>
        </w:rPr>
        <w:tab/>
      </w:r>
      <w:r w:rsidR="00D041F3">
        <w:rPr>
          <w:rFonts w:ascii="Times New Roman"/>
        </w:rPr>
        <w:tab/>
      </w:r>
      <w:r w:rsidR="00AB63A0">
        <w:rPr>
          <w:rFonts w:ascii="Times New Roman"/>
        </w:rPr>
        <w:t xml:space="preserve">          </w:t>
      </w:r>
      <w:r w:rsidR="00D041F3">
        <w:rPr>
          <w:rFonts w:ascii="Times New Roman"/>
        </w:rPr>
        <w:t xml:space="preserve">            </w:t>
      </w:r>
      <w:r w:rsidR="00D041F3">
        <w:rPr>
          <w:rFonts w:ascii="Times New Roman"/>
          <w:noProof/>
        </w:rPr>
        <w:drawing>
          <wp:inline distT="0" distB="0" distL="0" distR="0" wp14:anchorId="770A8E02" wp14:editId="689F344A">
            <wp:extent cx="2144930" cy="391160"/>
            <wp:effectExtent l="0" t="0" r="1905" b="2540"/>
            <wp:docPr id="15245182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18219" name="Picture 1524518219"/>
                    <pic:cNvPicPr/>
                  </pic:nvPicPr>
                  <pic:blipFill>
                    <a:blip r:embed="rId11">
                      <a:extLst>
                        <a:ext uri="{28A0092B-C50C-407E-A947-70E740481C1C}">
                          <a14:useLocalDpi xmlns:a14="http://schemas.microsoft.com/office/drawing/2010/main" val="0"/>
                        </a:ext>
                      </a:extLst>
                    </a:blip>
                    <a:stretch>
                      <a:fillRect/>
                    </a:stretch>
                  </pic:blipFill>
                  <pic:spPr>
                    <a:xfrm>
                      <a:off x="0" y="0"/>
                      <a:ext cx="2148799" cy="391866"/>
                    </a:xfrm>
                    <a:prstGeom prst="rect">
                      <a:avLst/>
                    </a:prstGeom>
                  </pic:spPr>
                </pic:pic>
              </a:graphicData>
            </a:graphic>
          </wp:inline>
        </w:drawing>
      </w:r>
    </w:p>
    <w:p w14:paraId="1B2BDD49" w14:textId="77777777" w:rsidR="00810E81" w:rsidRDefault="00810E81" w:rsidP="00810E81">
      <w:pPr>
        <w:pStyle w:val="BodyText"/>
        <w:ind w:left="1353" w:hanging="1637"/>
        <w:jc w:val="center"/>
        <w:rPr>
          <w:rFonts w:ascii="Times New Roman"/>
        </w:rPr>
      </w:pPr>
    </w:p>
    <w:p w14:paraId="568E7B55" w14:textId="77777777" w:rsidR="00810E81" w:rsidRDefault="00810E81" w:rsidP="00810E81">
      <w:pPr>
        <w:pStyle w:val="BodyText"/>
        <w:ind w:left="1353" w:hanging="1637"/>
        <w:jc w:val="center"/>
        <w:rPr>
          <w:rFonts w:ascii="Times New Roman"/>
        </w:rPr>
      </w:pPr>
    </w:p>
    <w:p w14:paraId="666DC751" w14:textId="77777777" w:rsidR="00D041F3" w:rsidRDefault="00D041F3" w:rsidP="00810E81">
      <w:pPr>
        <w:pStyle w:val="BodyText"/>
        <w:ind w:left="1353" w:hanging="1637"/>
        <w:jc w:val="center"/>
        <w:rPr>
          <w:rFonts w:ascii="Arial" w:hAnsi="Arial" w:cs="Arial"/>
          <w:b/>
          <w:bCs/>
          <w:sz w:val="22"/>
          <w:szCs w:val="22"/>
        </w:rPr>
      </w:pPr>
    </w:p>
    <w:p w14:paraId="2A4BC231" w14:textId="3C821BB5" w:rsidR="00810E81" w:rsidRPr="00810E81" w:rsidRDefault="00810E81" w:rsidP="00810E81">
      <w:pPr>
        <w:pStyle w:val="BodyText"/>
        <w:ind w:left="1353" w:hanging="1637"/>
        <w:jc w:val="center"/>
        <w:rPr>
          <w:rFonts w:ascii="Arial" w:hAnsi="Arial" w:cs="Arial"/>
          <w:b/>
          <w:bCs/>
          <w:sz w:val="22"/>
          <w:szCs w:val="22"/>
        </w:rPr>
      </w:pPr>
      <w:r>
        <w:rPr>
          <w:rFonts w:ascii="Arial" w:hAnsi="Arial" w:cs="Arial"/>
          <w:b/>
          <w:bCs/>
          <w:sz w:val="22"/>
          <w:szCs w:val="22"/>
        </w:rPr>
        <w:t>2026 MASTERS DISSERTATION SCHEME – PROJECT PROPOSAL</w:t>
      </w:r>
    </w:p>
    <w:p w14:paraId="3BAE8E99" w14:textId="77777777" w:rsidR="00334E3E" w:rsidRDefault="00334E3E">
      <w:pPr>
        <w:pStyle w:val="BodyText"/>
        <w:spacing w:before="11"/>
        <w:ind w:left="0"/>
        <w:rPr>
          <w:rFonts w:ascii="Times New Roman"/>
          <w:sz w:val="26"/>
        </w:rPr>
      </w:pPr>
    </w:p>
    <w:tbl>
      <w:tblPr>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1"/>
        <w:gridCol w:w="6561"/>
      </w:tblGrid>
      <w:tr w:rsidR="00334E3E" w14:paraId="15FF70A8" w14:textId="77777777" w:rsidTr="1209D1F6">
        <w:trPr>
          <w:trHeight w:val="270"/>
        </w:trPr>
        <w:tc>
          <w:tcPr>
            <w:tcW w:w="2641" w:type="dxa"/>
          </w:tcPr>
          <w:p w14:paraId="32A157F4" w14:textId="79164A54" w:rsidR="00334E3E" w:rsidRDefault="008F2CAE">
            <w:pPr>
              <w:pStyle w:val="TableParagraph"/>
              <w:rPr>
                <w:b/>
                <w:sz w:val="20"/>
              </w:rPr>
            </w:pPr>
            <w:r>
              <w:rPr>
                <w:b/>
                <w:sz w:val="20"/>
              </w:rPr>
              <w:t>Company</w:t>
            </w:r>
            <w:r w:rsidR="00525AF5">
              <w:rPr>
                <w:b/>
                <w:sz w:val="20"/>
              </w:rPr>
              <w:t xml:space="preserve"> / </w:t>
            </w:r>
            <w:r w:rsidR="00525AF5" w:rsidRPr="00810E81">
              <w:rPr>
                <w:rFonts w:ascii="Arial" w:hAnsi="Arial" w:cs="Arial"/>
                <w:b/>
                <w:sz w:val="20"/>
              </w:rPr>
              <w:t>Organisation</w:t>
            </w:r>
            <w:r>
              <w:rPr>
                <w:b/>
                <w:sz w:val="20"/>
              </w:rPr>
              <w:t xml:space="preserve"> Name:</w:t>
            </w:r>
          </w:p>
        </w:tc>
        <w:tc>
          <w:tcPr>
            <w:tcW w:w="6561" w:type="dxa"/>
          </w:tcPr>
          <w:p w14:paraId="72B7F358" w14:textId="77CCE7D9" w:rsidR="00334E3E" w:rsidRDefault="3C76AD6A" w:rsidP="1209D1F6">
            <w:pPr>
              <w:pStyle w:val="TableParagraph"/>
              <w:ind w:left="109"/>
              <w:rPr>
                <w:sz w:val="20"/>
                <w:szCs w:val="20"/>
              </w:rPr>
            </w:pPr>
            <w:r w:rsidRPr="1209D1F6">
              <w:rPr>
                <w:sz w:val="20"/>
                <w:szCs w:val="20"/>
              </w:rPr>
              <w:t>Mayor’s Office for Policing and Crime (MOPAC)</w:t>
            </w:r>
          </w:p>
        </w:tc>
      </w:tr>
      <w:tr w:rsidR="00334E3E" w14:paraId="0399ADD3" w14:textId="77777777" w:rsidTr="1209D1F6">
        <w:trPr>
          <w:trHeight w:val="270"/>
        </w:trPr>
        <w:tc>
          <w:tcPr>
            <w:tcW w:w="2641" w:type="dxa"/>
          </w:tcPr>
          <w:p w14:paraId="03918FE9" w14:textId="77777777" w:rsidR="00334E3E" w:rsidRDefault="008F2CAE">
            <w:pPr>
              <w:pStyle w:val="TableParagraph"/>
              <w:spacing w:line="225" w:lineRule="exact"/>
              <w:rPr>
                <w:rFonts w:ascii="Times New Roman"/>
                <w:sz w:val="20"/>
              </w:rPr>
            </w:pPr>
            <w:r>
              <w:rPr>
                <w:b/>
                <w:sz w:val="20"/>
              </w:rPr>
              <w:t>Team / Department</w:t>
            </w:r>
            <w:r>
              <w:rPr>
                <w:rFonts w:ascii="Times New Roman"/>
                <w:sz w:val="20"/>
              </w:rPr>
              <w:t>:</w:t>
            </w:r>
          </w:p>
        </w:tc>
        <w:tc>
          <w:tcPr>
            <w:tcW w:w="6561" w:type="dxa"/>
          </w:tcPr>
          <w:p w14:paraId="024A9DF0" w14:textId="036F717A" w:rsidR="00334E3E" w:rsidRDefault="7C594EB6" w:rsidP="1209D1F6">
            <w:pPr>
              <w:pStyle w:val="TableParagraph"/>
              <w:ind w:left="109"/>
              <w:rPr>
                <w:sz w:val="20"/>
                <w:szCs w:val="20"/>
              </w:rPr>
            </w:pPr>
            <w:r w:rsidRPr="1209D1F6">
              <w:rPr>
                <w:sz w:val="20"/>
                <w:szCs w:val="20"/>
              </w:rPr>
              <w:t>Data Science and Insights Team, Evidence &amp; Insight</w:t>
            </w:r>
          </w:p>
        </w:tc>
      </w:tr>
      <w:tr w:rsidR="00334E3E" w14:paraId="0BDA3A65" w14:textId="77777777" w:rsidTr="1209D1F6">
        <w:trPr>
          <w:trHeight w:val="277"/>
        </w:trPr>
        <w:tc>
          <w:tcPr>
            <w:tcW w:w="2641" w:type="dxa"/>
          </w:tcPr>
          <w:p w14:paraId="39AE1C85" w14:textId="77777777" w:rsidR="00334E3E" w:rsidRDefault="008F2CAE">
            <w:pPr>
              <w:pStyle w:val="TableParagraph"/>
              <w:rPr>
                <w:b/>
                <w:sz w:val="20"/>
              </w:rPr>
            </w:pPr>
            <w:r>
              <w:rPr>
                <w:b/>
                <w:sz w:val="20"/>
              </w:rPr>
              <w:t>Address:</w:t>
            </w:r>
          </w:p>
        </w:tc>
        <w:tc>
          <w:tcPr>
            <w:tcW w:w="6561" w:type="dxa"/>
          </w:tcPr>
          <w:p w14:paraId="6788F2DF" w14:textId="38EF1C27" w:rsidR="00334E3E" w:rsidRDefault="00845D0E">
            <w:pPr>
              <w:pStyle w:val="TableParagraph"/>
              <w:ind w:left="109"/>
              <w:rPr>
                <w:sz w:val="20"/>
              </w:rPr>
            </w:pPr>
            <w:r>
              <w:rPr>
                <w:sz w:val="20"/>
              </w:rPr>
              <w:t xml:space="preserve">Mayor’s Office for Policing and Crime, </w:t>
            </w:r>
            <w:r w:rsidRPr="00845D0E">
              <w:rPr>
                <w:sz w:val="20"/>
              </w:rPr>
              <w:t>169 Union St, London SE1 0LL</w:t>
            </w:r>
          </w:p>
        </w:tc>
      </w:tr>
    </w:tbl>
    <w:p w14:paraId="4DFEDEF3" w14:textId="77777777" w:rsidR="00334E3E" w:rsidRDefault="008F2CAE">
      <w:pPr>
        <w:spacing w:before="89" w:after="6"/>
        <w:ind w:left="422"/>
        <w:rPr>
          <w:b/>
          <w:sz w:val="20"/>
        </w:rPr>
      </w:pPr>
      <w:r>
        <w:rPr>
          <w:b/>
          <w:sz w:val="20"/>
        </w:rPr>
        <w:t>Provisional title for project:</w:t>
      </w:r>
    </w:p>
    <w:p w14:paraId="45BBFB33" w14:textId="77777777" w:rsidR="00334E3E" w:rsidRDefault="00D2694D">
      <w:pPr>
        <w:pStyle w:val="BodyText"/>
        <w:ind w:left="306"/>
      </w:pPr>
      <w:r>
        <w:rPr>
          <w:noProof/>
        </w:rPr>
        <mc:AlternateContent>
          <mc:Choice Requires="wps">
            <w:drawing>
              <wp:inline distT="0" distB="0" distL="0" distR="0" wp14:anchorId="5B3DDE4A" wp14:editId="35EBA252">
                <wp:extent cx="5842635" cy="180975"/>
                <wp:effectExtent l="0" t="0" r="2476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09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FAC43" w14:textId="6FF04D19" w:rsidR="00334E3E" w:rsidRDefault="004D36F7">
                            <w:pPr>
                              <w:pStyle w:val="BodyText"/>
                              <w:spacing w:line="224" w:lineRule="exact"/>
                            </w:pPr>
                            <w:r>
                              <w:t xml:space="preserve">Series = </w:t>
                            </w:r>
                            <w:r w:rsidR="00997502">
                              <w:t>Blueprints of Vulnerability</w:t>
                            </w:r>
                            <w:r>
                              <w:t>: Crime and Urban Design</w:t>
                            </w:r>
                          </w:p>
                        </w:txbxContent>
                      </wps:txbx>
                      <wps:bodyPr rot="0" vert="horz" wrap="square" lIns="0" tIns="0" rIns="0" bIns="0" anchor="t" anchorCtr="0" upright="1">
                        <a:noAutofit/>
                      </wps:bodyPr>
                    </wps:wsp>
                  </a:graphicData>
                </a:graphic>
              </wp:inline>
            </w:drawing>
          </mc:Choice>
          <mc:Fallback>
            <w:pict>
              <v:shapetype w14:anchorId="5B3DDE4A" id="_x0000_t202" coordsize="21600,21600" o:spt="202" path="m,l,21600r21600,l21600,xe">
                <v:stroke joinstyle="miter"/>
                <v:path gradientshapeok="t" o:connecttype="rect"/>
              </v:shapetype>
              <v:shape id="Text Box 13" o:spid="_x0000_s1026" type="#_x0000_t202" style="width:460.0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" filled="f" strokeweight=".72pt">
                <v:path arrowok="t"/>
                <v:textbox inset="0,0,0,0">
                  <w:txbxContent>
                    <w:p w14:paraId="6E6FAC43" w14:textId="6FF04D19" w:rsidR="00334E3E" w:rsidRDefault="004D36F7">
                      <w:pPr>
                        <w:pStyle w:val="BodyText"/>
                        <w:spacing w:line="224" w:lineRule="exact"/>
                      </w:pPr>
                      <w:r>
                        <w:t xml:space="preserve">Series = </w:t>
                      </w:r>
                      <w:r w:rsidR="00997502">
                        <w:t>Blueprints of Vulnerability</w:t>
                      </w:r>
                      <w:r>
                        <w:t>: Crime and Urban Design</w:t>
                      </w:r>
                    </w:p>
                  </w:txbxContent>
                </v:textbox>
                <w10:anchorlock/>
              </v:shape>
            </w:pict>
          </mc:Fallback>
        </mc:AlternateContent>
      </w:r>
    </w:p>
    <w:p w14:paraId="57A0B515" w14:textId="77777777" w:rsidR="00334E3E" w:rsidRDefault="00334E3E">
      <w:pPr>
        <w:pStyle w:val="BodyText"/>
        <w:ind w:left="0"/>
        <w:rPr>
          <w:b/>
          <w:sz w:val="8"/>
        </w:rPr>
      </w:pPr>
    </w:p>
    <w:p w14:paraId="4B4FD380" w14:textId="77777777" w:rsidR="00334E3E" w:rsidRDefault="008F2CAE">
      <w:pPr>
        <w:spacing w:before="100" w:after="5"/>
        <w:ind w:left="422"/>
        <w:rPr>
          <w:b/>
          <w:sz w:val="20"/>
        </w:rPr>
      </w:pPr>
      <w:r>
        <w:rPr>
          <w:b/>
          <w:sz w:val="20"/>
        </w:rPr>
        <w:t>Short description of the problem that would be addressed by the project:</w:t>
      </w:r>
    </w:p>
    <w:p w14:paraId="5071AC6B" w14:textId="77777777" w:rsidR="00334E3E" w:rsidRDefault="00D2694D">
      <w:pPr>
        <w:pStyle w:val="BodyText"/>
        <w:ind w:left="306"/>
      </w:pPr>
      <w:r>
        <w:rPr>
          <w:noProof/>
        </w:rPr>
        <mc:AlternateContent>
          <mc:Choice Requires="wps">
            <w:drawing>
              <wp:inline distT="0" distB="0" distL="0" distR="0" wp14:anchorId="77146963" wp14:editId="003FE959">
                <wp:extent cx="5842635" cy="5438775"/>
                <wp:effectExtent l="0" t="0" r="24765" b="2857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54387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04D59B" w14:textId="08E20756" w:rsidR="00531555" w:rsidRDefault="00531555" w:rsidP="00531555">
                            <w:pPr>
                              <w:pStyle w:val="BodyText"/>
                              <w:spacing w:line="242" w:lineRule="auto"/>
                              <w:ind w:right="162"/>
                            </w:pPr>
                            <w:r w:rsidRPr="00531555">
                              <w:t>This project examines how urban design and the built environment influence patterns of crime across London. The fundamental premise is that specific features of the urban landscape</w:t>
                            </w:r>
                            <w:r w:rsidR="004C241E">
                              <w:t xml:space="preserve"> – s</w:t>
                            </w:r>
                            <w:r w:rsidRPr="00531555">
                              <w:t>uch as transport infrastructure, commercial premises, public spaces, and residential areas</w:t>
                            </w:r>
                            <w:r w:rsidR="004C241E">
                              <w:t xml:space="preserve"> – </w:t>
                            </w:r>
                            <w:r w:rsidR="00B927D3">
                              <w:t>make up the</w:t>
                            </w:r>
                            <w:r w:rsidRPr="00531555">
                              <w:t xml:space="preserve"> "blueprints of vulnerability" where certain crime types are more likely to occur.</w:t>
                            </w:r>
                          </w:p>
                          <w:p w14:paraId="052744BF" w14:textId="77777777" w:rsidR="004C241E" w:rsidRPr="00531555" w:rsidRDefault="004C241E" w:rsidP="00531555">
                            <w:pPr>
                              <w:pStyle w:val="BodyText"/>
                              <w:spacing w:line="242" w:lineRule="auto"/>
                              <w:ind w:right="162"/>
                            </w:pPr>
                          </w:p>
                          <w:p w14:paraId="0B836732" w14:textId="18F063EA" w:rsidR="00531555" w:rsidRDefault="00531555" w:rsidP="00531555">
                            <w:pPr>
                              <w:pStyle w:val="BodyText"/>
                              <w:spacing w:line="242" w:lineRule="auto"/>
                              <w:ind w:right="162"/>
                            </w:pPr>
                            <w:r w:rsidRPr="00531555">
                              <w:t xml:space="preserve">Previous research within this programme has explored questions such as: how population density and composition around different points of interest </w:t>
                            </w:r>
                            <w:r w:rsidR="00C2167E">
                              <w:t>affect</w:t>
                            </w:r>
                            <w:r w:rsidRPr="00531555">
                              <w:t xml:space="preserve"> crime rates; and how crime patterns vary temporally around different business types, accounting for their operational hours. Building on this foundation, students will have the opportunity to investigate their own research questions within this framework.</w:t>
                            </w:r>
                          </w:p>
                          <w:p w14:paraId="7A625F42" w14:textId="77777777" w:rsidR="00C264E2" w:rsidRDefault="00C264E2" w:rsidP="00531555">
                            <w:pPr>
                              <w:pStyle w:val="BodyText"/>
                              <w:spacing w:line="242" w:lineRule="auto"/>
                              <w:ind w:right="162"/>
                            </w:pPr>
                          </w:p>
                          <w:p w14:paraId="6C3976DE" w14:textId="77777777" w:rsidR="00D64DDC" w:rsidRDefault="00D64DDC" w:rsidP="00D64DDC">
                            <w:pPr>
                              <w:pStyle w:val="BodyText"/>
                              <w:spacing w:line="242" w:lineRule="auto"/>
                              <w:ind w:right="162"/>
                            </w:pPr>
                            <w:r w:rsidRPr="00C264E2">
                              <w:rPr>
                                <w:b/>
                                <w:bCs/>
                              </w:rPr>
                              <w:t>Example research question</w:t>
                            </w:r>
                            <w:r w:rsidRPr="00C264E2">
                              <w:rPr>
                                <w:i/>
                                <w:iCs/>
                              </w:rPr>
                              <w:t xml:space="preserve"> (provided as illustration only; candidates are strongly encouraged to develop their own unique questions)</w:t>
                            </w:r>
                            <w:r w:rsidRPr="00C264E2">
                              <w:rPr>
                                <w:b/>
                                <w:bCs/>
                              </w:rPr>
                              <w:t>:</w:t>
                            </w:r>
                            <w:r w:rsidRPr="00C264E2">
                              <w:t xml:space="preserve"> </w:t>
                            </w:r>
                            <w:r w:rsidRPr="00C264E2">
                              <w:rPr>
                                <w:b/>
                                <w:bCs/>
                              </w:rPr>
                              <w:t xml:space="preserve">“Transport Nodes as Crime Attractors: A </w:t>
                            </w:r>
                            <w:proofErr w:type="spellStart"/>
                            <w:r w:rsidRPr="00C264E2">
                              <w:rPr>
                                <w:b/>
                                <w:bCs/>
                              </w:rPr>
                              <w:t>Spatio</w:t>
                            </w:r>
                            <w:proofErr w:type="spellEnd"/>
                            <w:r w:rsidRPr="00C264E2">
                              <w:rPr>
                                <w:b/>
                                <w:bCs/>
                              </w:rPr>
                              <w:t>-Temporal Analysis of Bus Stop Vulnerability in London”</w:t>
                            </w:r>
                            <w:r w:rsidRPr="00C264E2">
                              <w:t xml:space="preserve"> – This investigation explores whether bus stops function as crime attractors in London, and identifies the environmental and temporal conditions that modulate crime risk at these locations. Bus stops represent sites of routine vulnerability: individuals waiting for transport are stationary, often distracted, and may be carrying valuables. Yet not all bus stops exhibit elevated crime rates, suggesting that proximate environmental characteristics mediate risk. Through spatial regression and cluster analysis, the research would identify which combinations of environmental factors (proximity to licensed premises, lighting infrastructure, footfall patterns, land use mix) distinguish high-crime from low-crime bus stops. By arrangement, the student may investigate Points of Interest (POIs) other than bus stops.</w:t>
                            </w:r>
                          </w:p>
                          <w:p w14:paraId="5F17ACF5" w14:textId="77777777" w:rsidR="004C241E" w:rsidRPr="00531555" w:rsidRDefault="004C241E" w:rsidP="00531555">
                            <w:pPr>
                              <w:pStyle w:val="BodyText"/>
                              <w:spacing w:line="242" w:lineRule="auto"/>
                              <w:ind w:right="162"/>
                            </w:pPr>
                          </w:p>
                          <w:p w14:paraId="4B1AA495" w14:textId="77777777" w:rsidR="00531555" w:rsidRDefault="00531555" w:rsidP="00531555">
                            <w:pPr>
                              <w:pStyle w:val="BodyText"/>
                              <w:spacing w:line="242" w:lineRule="auto"/>
                              <w:ind w:right="162"/>
                            </w:pPr>
                            <w:r w:rsidRPr="00531555">
                              <w:t>Potential areas of inquiry include (but are not limited to): identifying spatial clustering of specific crime types around urban features; examining how temporal patterns of human activity (work, leisure, transit) relate to crime occurrence; analysing the role of land use mix and urban design characteristics in crime hotspots; or applying Crime Prevention Through Environmental Design (CPTED) principles to understand environmental risk factors.</w:t>
                            </w:r>
                          </w:p>
                          <w:p w14:paraId="29282A03" w14:textId="77777777" w:rsidR="000A4ACD" w:rsidRDefault="000A4ACD" w:rsidP="00531555">
                            <w:pPr>
                              <w:pStyle w:val="BodyText"/>
                              <w:spacing w:line="242" w:lineRule="auto"/>
                              <w:ind w:right="162"/>
                            </w:pPr>
                          </w:p>
                          <w:p w14:paraId="53CE5155" w14:textId="77777777" w:rsidR="000A4ACD" w:rsidRDefault="000A4ACD" w:rsidP="000A4ACD">
                            <w:pPr>
                              <w:pStyle w:val="BodyText"/>
                              <w:spacing w:line="242" w:lineRule="auto"/>
                              <w:ind w:right="162"/>
                            </w:pPr>
                            <w:r w:rsidRPr="00531555">
                              <w:t>The project aims to provide evidence-based insights into how thoughtful urban planning and design interventions might enhance public safety. Students will develop skills in spatial analysis, integrate multiple complex datasets, and communicate findings relevant to policy and practice in policing, urban planning, and community safety.</w:t>
                            </w:r>
                          </w:p>
                          <w:p w14:paraId="053B6CEC" w14:textId="77777777" w:rsidR="000A4ACD" w:rsidRDefault="000A4ACD" w:rsidP="00531555">
                            <w:pPr>
                              <w:pStyle w:val="BodyText"/>
                              <w:spacing w:line="242" w:lineRule="auto"/>
                              <w:ind w:right="162"/>
                            </w:pPr>
                          </w:p>
                          <w:p w14:paraId="313B7D48" w14:textId="230DC339" w:rsidR="00471DC9" w:rsidRPr="00531555" w:rsidRDefault="00471DC9" w:rsidP="00471DC9">
                            <w:pPr>
                              <w:pStyle w:val="BodyText"/>
                              <w:spacing w:line="242" w:lineRule="auto"/>
                              <w:ind w:right="162"/>
                            </w:pPr>
                            <w:r w:rsidRPr="00E776D1">
                              <w:rPr>
                                <w:b/>
                                <w:bCs/>
                              </w:rPr>
                              <w:t>Candidates are strongly encouraged to develop their own unique research questions.</w:t>
                            </w:r>
                            <w:r>
                              <w:t xml:space="preserve"> </w:t>
                            </w:r>
                            <w:r w:rsidRPr="00E776D1">
                              <w:t xml:space="preserve">The bus stop example provided above serves as an illustration of the type of analysis possible within this framework but is </w:t>
                            </w:r>
                            <w:r w:rsidRPr="00E776D1">
                              <w:rPr>
                                <w:b/>
                                <w:bCs/>
                              </w:rPr>
                              <w:t>not prescriptive</w:t>
                            </w:r>
                            <w:r w:rsidRPr="00E776D1">
                              <w:t xml:space="preserve">. We particularly value candidates who can independently research current problems or political priorities, think critically and creatively, formulate their own hypotheses, and design rigorous analyses using data. </w:t>
                            </w:r>
                            <w:r w:rsidRPr="00471DC9">
                              <w:rPr>
                                <w:b/>
                                <w:bCs/>
                              </w:rPr>
                              <w:t>Project proposals demonstrating originality, creativity, methodological rigor, and clear links to current policy objectives in policing, crime prevention, or urban safety will be particularly valued</w:t>
                            </w:r>
                            <w:r w:rsidRPr="00E776D1">
                              <w:t>. Multiple stipends may be available for outstanding applications with diverse research focuses.</w:t>
                            </w:r>
                          </w:p>
                          <w:p w14:paraId="39395DB1" w14:textId="5DBCDB72" w:rsidR="00132EC4" w:rsidRPr="00531555" w:rsidRDefault="00132EC4" w:rsidP="00471DC9">
                            <w:pPr>
                              <w:pStyle w:val="BodyText"/>
                              <w:spacing w:line="242" w:lineRule="auto"/>
                              <w:ind w:right="162"/>
                            </w:pPr>
                          </w:p>
                        </w:txbxContent>
                      </wps:txbx>
                      <wps:bodyPr rot="0" vert="horz" wrap="square" lIns="0" tIns="0" rIns="0" bIns="0" anchor="t" anchorCtr="0" upright="1">
                        <a:noAutofit/>
                      </wps:bodyPr>
                    </wps:wsp>
                  </a:graphicData>
                </a:graphic>
              </wp:inline>
            </w:drawing>
          </mc:Choice>
          <mc:Fallback>
            <w:pict>
              <v:shape w14:anchorId="77146963" id="Text Box 12" o:spid="_x0000_s1027" type="#_x0000_t202" style="width:460.05pt;height:4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" filled="f" strokeweight=".72pt">
                <v:path arrowok="t"/>
                <v:textbox inset="0,0,0,0">
                  <w:txbxContent>
                    <w:p w14:paraId="2304D59B" w14:textId="08E20756" w:rsidR="00531555" w:rsidRDefault="00531555" w:rsidP="00531555">
                      <w:pPr>
                        <w:pStyle w:val="BodyText"/>
                        <w:spacing w:line="242" w:lineRule="auto"/>
                        <w:ind w:right="162"/>
                      </w:pPr>
                      <w:r w:rsidRPr="00531555">
                        <w:t>This project examines how urban design and the built environment influence patterns of crime across London. The fundamental premise is that specific features of the urban landscape</w:t>
                      </w:r>
                      <w:r w:rsidR="004C241E">
                        <w:t xml:space="preserve"> – s</w:t>
                      </w:r>
                      <w:r w:rsidRPr="00531555">
                        <w:t>uch as transport infrastructure, commercial premises, public spaces, and residential areas</w:t>
                      </w:r>
                      <w:r w:rsidR="004C241E">
                        <w:t xml:space="preserve"> – </w:t>
                      </w:r>
                      <w:r w:rsidR="00B927D3">
                        <w:t>make up the</w:t>
                      </w:r>
                      <w:r w:rsidRPr="00531555">
                        <w:t xml:space="preserve"> "blueprints of vulnerability" where certain crime types are more likely to occur.</w:t>
                      </w:r>
                    </w:p>
                    <w:p w14:paraId="052744BF" w14:textId="77777777" w:rsidR="004C241E" w:rsidRPr="00531555" w:rsidRDefault="004C241E" w:rsidP="00531555">
                      <w:pPr>
                        <w:pStyle w:val="BodyText"/>
                        <w:spacing w:line="242" w:lineRule="auto"/>
                        <w:ind w:right="162"/>
                      </w:pPr>
                    </w:p>
                    <w:p w14:paraId="0B836732" w14:textId="18F063EA" w:rsidR="00531555" w:rsidRDefault="00531555" w:rsidP="00531555">
                      <w:pPr>
                        <w:pStyle w:val="BodyText"/>
                        <w:spacing w:line="242" w:lineRule="auto"/>
                        <w:ind w:right="162"/>
                      </w:pPr>
                      <w:r w:rsidRPr="00531555">
                        <w:t xml:space="preserve">Previous research within this programme has explored questions such as: how population density and composition around different points of interest </w:t>
                      </w:r>
                      <w:r w:rsidR="00C2167E">
                        <w:t>affect</w:t>
                      </w:r>
                      <w:r w:rsidRPr="00531555">
                        <w:t xml:space="preserve"> crime rates; and how crime patterns vary temporally around different business types, accounting for their operational hours. Building on this foundation, students will have the opportunity to investigate their own research questions within this framework.</w:t>
                      </w:r>
                    </w:p>
                    <w:p w14:paraId="7A625F42" w14:textId="77777777" w:rsidR="00C264E2" w:rsidRDefault="00C264E2" w:rsidP="00531555">
                      <w:pPr>
                        <w:pStyle w:val="BodyText"/>
                        <w:spacing w:line="242" w:lineRule="auto"/>
                        <w:ind w:right="162"/>
                      </w:pPr>
                    </w:p>
                    <w:p w14:paraId="6C3976DE" w14:textId="77777777" w:rsidR="00D64DDC" w:rsidRDefault="00D64DDC" w:rsidP="00D64DDC">
                      <w:pPr>
                        <w:pStyle w:val="BodyText"/>
                        <w:spacing w:line="242" w:lineRule="auto"/>
                        <w:ind w:right="162"/>
                      </w:pPr>
                      <w:r w:rsidRPr="00C264E2">
                        <w:rPr>
                          <w:b/>
                          <w:bCs/>
                        </w:rPr>
                        <w:t>Example research question</w:t>
                      </w:r>
                      <w:r w:rsidRPr="00C264E2">
                        <w:rPr>
                          <w:i/>
                          <w:iCs/>
                        </w:rPr>
                        <w:t xml:space="preserve"> (provided as illustration only; candidates are strongly encouraged to develop their own unique questions)</w:t>
                      </w:r>
                      <w:r w:rsidRPr="00C264E2">
                        <w:rPr>
                          <w:b/>
                          <w:bCs/>
                        </w:rPr>
                        <w:t>:</w:t>
                      </w:r>
                      <w:r w:rsidRPr="00C264E2">
                        <w:t xml:space="preserve"> </w:t>
                      </w:r>
                      <w:r w:rsidRPr="00C264E2">
                        <w:rPr>
                          <w:b/>
                          <w:bCs/>
                        </w:rPr>
                        <w:t xml:space="preserve">“Transport Nodes as Crime Attractors: A </w:t>
                      </w:r>
                      <w:proofErr w:type="spellStart"/>
                      <w:r w:rsidRPr="00C264E2">
                        <w:rPr>
                          <w:b/>
                          <w:bCs/>
                        </w:rPr>
                        <w:t>Spatio</w:t>
                      </w:r>
                      <w:proofErr w:type="spellEnd"/>
                      <w:r w:rsidRPr="00C264E2">
                        <w:rPr>
                          <w:b/>
                          <w:bCs/>
                        </w:rPr>
                        <w:t>-Temporal Analysis of Bus Stop Vulnerability in London”</w:t>
                      </w:r>
                      <w:r w:rsidRPr="00C264E2">
                        <w:t xml:space="preserve"> – This investigation explores whether bus stops function as crime attractors in London, and identifies the environmental and temporal conditions that modulate crime risk at these locations. Bus stops represent sites of routine vulnerability: individuals waiting for transport are stationary, often distracted, and may be carrying valuables. Yet not all bus stops exhibit elevated crime rates, suggesting that proximate environmental characteristics mediate risk. Through spatial regression and cluster analysis, the research would identify which combinations of environmental factors (proximity to licensed premises, lighting infrastructure, footfall patterns, land use mix) distinguish high-crime from low-crime bus stops. By arrangement, the student may investigate Points of Interest (POIs) other than bus stops.</w:t>
                      </w:r>
                    </w:p>
                    <w:p w14:paraId="5F17ACF5" w14:textId="77777777" w:rsidR="004C241E" w:rsidRPr="00531555" w:rsidRDefault="004C241E" w:rsidP="00531555">
                      <w:pPr>
                        <w:pStyle w:val="BodyText"/>
                        <w:spacing w:line="242" w:lineRule="auto"/>
                        <w:ind w:right="162"/>
                      </w:pPr>
                    </w:p>
                    <w:p w14:paraId="4B1AA495" w14:textId="77777777" w:rsidR="00531555" w:rsidRDefault="00531555" w:rsidP="00531555">
                      <w:pPr>
                        <w:pStyle w:val="BodyText"/>
                        <w:spacing w:line="242" w:lineRule="auto"/>
                        <w:ind w:right="162"/>
                      </w:pPr>
                      <w:r w:rsidRPr="00531555">
                        <w:t>Potential areas of inquiry include (but are not limited to): identifying spatial clustering of specific crime types around urban features; examining how temporal patterns of human activity (work, leisure, transit) relate to crime occurrence; analysing the role of land use mix and urban design characteristics in crime hotspots; or applying Crime Prevention Through Environmental Design (CPTED) principles to understand environmental risk factors.</w:t>
                      </w:r>
                    </w:p>
                    <w:p w14:paraId="29282A03" w14:textId="77777777" w:rsidR="000A4ACD" w:rsidRDefault="000A4ACD" w:rsidP="00531555">
                      <w:pPr>
                        <w:pStyle w:val="BodyText"/>
                        <w:spacing w:line="242" w:lineRule="auto"/>
                        <w:ind w:right="162"/>
                      </w:pPr>
                    </w:p>
                    <w:p w14:paraId="53CE5155" w14:textId="77777777" w:rsidR="000A4ACD" w:rsidRDefault="000A4ACD" w:rsidP="000A4ACD">
                      <w:pPr>
                        <w:pStyle w:val="BodyText"/>
                        <w:spacing w:line="242" w:lineRule="auto"/>
                        <w:ind w:right="162"/>
                      </w:pPr>
                      <w:r w:rsidRPr="00531555">
                        <w:t>The project aims to provide evidence-based insights into how thoughtful urban planning and design interventions might enhance public safety. Students will develop skills in spatial analysis, integrate multiple complex datasets, and communicate findings relevant to policy and practice in policing, urban planning, and community safety.</w:t>
                      </w:r>
                    </w:p>
                    <w:p w14:paraId="053B6CEC" w14:textId="77777777" w:rsidR="000A4ACD" w:rsidRDefault="000A4ACD" w:rsidP="00531555">
                      <w:pPr>
                        <w:pStyle w:val="BodyText"/>
                        <w:spacing w:line="242" w:lineRule="auto"/>
                        <w:ind w:right="162"/>
                      </w:pPr>
                    </w:p>
                    <w:p w14:paraId="313B7D48" w14:textId="230DC339" w:rsidR="00471DC9" w:rsidRPr="00531555" w:rsidRDefault="00471DC9" w:rsidP="00471DC9">
                      <w:pPr>
                        <w:pStyle w:val="BodyText"/>
                        <w:spacing w:line="242" w:lineRule="auto"/>
                        <w:ind w:right="162"/>
                      </w:pPr>
                      <w:r w:rsidRPr="00E776D1">
                        <w:rPr>
                          <w:b/>
                          <w:bCs/>
                        </w:rPr>
                        <w:t>Candidates are strongly encouraged to develop their own unique research questions.</w:t>
                      </w:r>
                      <w:r>
                        <w:t xml:space="preserve"> </w:t>
                      </w:r>
                      <w:r w:rsidRPr="00E776D1">
                        <w:t xml:space="preserve">The bus stop example provided above serves as an illustration of the type of analysis possible within this framework but is </w:t>
                      </w:r>
                      <w:r w:rsidRPr="00E776D1">
                        <w:rPr>
                          <w:b/>
                          <w:bCs/>
                        </w:rPr>
                        <w:t>not prescriptive</w:t>
                      </w:r>
                      <w:r w:rsidRPr="00E776D1">
                        <w:t xml:space="preserve">. We particularly value candidates who can independently research current problems or political priorities, think critically and creatively, formulate their own hypotheses, and design rigorous analyses using data. </w:t>
                      </w:r>
                      <w:r w:rsidRPr="00471DC9">
                        <w:rPr>
                          <w:b/>
                          <w:bCs/>
                        </w:rPr>
                        <w:t>Project proposals demonstrating originality, creativity, methodological rigor, and clear links to current policy objectives in policing, crime prevention, or urban safety will be particularly valued</w:t>
                      </w:r>
                      <w:r w:rsidRPr="00E776D1">
                        <w:t>. Multiple stipends may be available for outstanding applications with diverse research focuses.</w:t>
                      </w:r>
                    </w:p>
                    <w:p w14:paraId="39395DB1" w14:textId="5DBCDB72" w:rsidR="00132EC4" w:rsidRPr="00531555" w:rsidRDefault="00132EC4" w:rsidP="00471DC9">
                      <w:pPr>
                        <w:pStyle w:val="BodyText"/>
                        <w:spacing w:line="242" w:lineRule="auto"/>
                        <w:ind w:right="162"/>
                      </w:pPr>
                    </w:p>
                  </w:txbxContent>
                </v:textbox>
                <w10:anchorlock/>
              </v:shape>
            </w:pict>
          </mc:Fallback>
        </mc:AlternateContent>
      </w:r>
    </w:p>
    <w:p w14:paraId="72C18F97" w14:textId="77777777" w:rsidR="008F2CAE" w:rsidRDefault="008F2CAE">
      <w:pPr>
        <w:spacing w:before="54" w:after="6"/>
        <w:ind w:left="422"/>
        <w:rPr>
          <w:b/>
          <w:sz w:val="20"/>
        </w:rPr>
      </w:pPr>
    </w:p>
    <w:p w14:paraId="220B1E92" w14:textId="77777777" w:rsidR="00FF4B25" w:rsidRDefault="00FF4B25">
      <w:pPr>
        <w:spacing w:before="54" w:after="6"/>
        <w:ind w:left="422"/>
        <w:rPr>
          <w:b/>
          <w:sz w:val="20"/>
        </w:rPr>
      </w:pPr>
    </w:p>
    <w:p w14:paraId="6F881D93" w14:textId="77777777" w:rsidR="00FF4B25" w:rsidRDefault="00FF4B25">
      <w:pPr>
        <w:spacing w:before="54" w:after="6"/>
        <w:ind w:left="422"/>
        <w:rPr>
          <w:b/>
          <w:sz w:val="20"/>
        </w:rPr>
      </w:pPr>
    </w:p>
    <w:p w14:paraId="59B2A8AA" w14:textId="77777777" w:rsidR="00FF4B25" w:rsidRDefault="00FF4B25">
      <w:pPr>
        <w:spacing w:before="54" w:after="6"/>
        <w:ind w:left="422"/>
        <w:rPr>
          <w:b/>
          <w:sz w:val="20"/>
        </w:rPr>
      </w:pPr>
    </w:p>
    <w:p w14:paraId="52F4F6A9" w14:textId="77777777" w:rsidR="00FF4B25" w:rsidRDefault="00FF4B25">
      <w:pPr>
        <w:spacing w:before="54" w:after="6"/>
        <w:ind w:left="422"/>
        <w:rPr>
          <w:b/>
          <w:sz w:val="20"/>
        </w:rPr>
      </w:pPr>
    </w:p>
    <w:p w14:paraId="286A3069" w14:textId="77777777" w:rsidR="00FF4B25" w:rsidRDefault="00FF4B25">
      <w:pPr>
        <w:spacing w:before="54" w:after="6"/>
        <w:ind w:left="422"/>
        <w:rPr>
          <w:b/>
          <w:sz w:val="20"/>
        </w:rPr>
      </w:pPr>
    </w:p>
    <w:p w14:paraId="33F05352" w14:textId="1AA78A1D" w:rsidR="00334E3E" w:rsidRDefault="008F2CAE">
      <w:pPr>
        <w:spacing w:before="54" w:after="6"/>
        <w:ind w:left="422"/>
        <w:rPr>
          <w:b/>
          <w:sz w:val="20"/>
        </w:rPr>
      </w:pPr>
      <w:r>
        <w:rPr>
          <w:b/>
          <w:sz w:val="20"/>
        </w:rPr>
        <w:lastRenderedPageBreak/>
        <w:t>Short description of the data sources that would be used in the project, and how they would be used</w:t>
      </w:r>
    </w:p>
    <w:p w14:paraId="213520BC" w14:textId="77777777" w:rsidR="00FF4B25" w:rsidRDefault="00FF4B25">
      <w:pPr>
        <w:spacing w:before="54" w:after="6"/>
        <w:ind w:left="422"/>
        <w:rPr>
          <w:b/>
          <w:sz w:val="20"/>
        </w:rPr>
      </w:pPr>
    </w:p>
    <w:p w14:paraId="25B95173" w14:textId="77777777" w:rsidR="00334E3E" w:rsidRDefault="00D2694D">
      <w:pPr>
        <w:pStyle w:val="BodyText"/>
        <w:ind w:left="306"/>
      </w:pPr>
      <w:r>
        <w:rPr>
          <w:noProof/>
        </w:rPr>
        <mc:AlternateContent>
          <mc:Choice Requires="wps">
            <w:drawing>
              <wp:inline distT="0" distB="0" distL="0" distR="0" wp14:anchorId="7B350CBF" wp14:editId="64D02882">
                <wp:extent cx="5842635" cy="3276600"/>
                <wp:effectExtent l="0" t="0" r="2476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32766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CF1A7E" w14:textId="0B3E55CC" w:rsidR="0039745F" w:rsidRDefault="0039745F" w:rsidP="0039745F">
                            <w:pPr>
                              <w:pStyle w:val="BodyText"/>
                              <w:spacing w:line="244" w:lineRule="auto"/>
                              <w:ind w:right="162"/>
                            </w:pPr>
                            <w:r w:rsidRPr="0039745F">
                              <w:t xml:space="preserve">The project </w:t>
                            </w:r>
                            <w:r>
                              <w:t>has access to</w:t>
                            </w:r>
                            <w:r w:rsidRPr="0039745F">
                              <w:t xml:space="preserve"> three complementary datasets to examine the relationship between urban design, human activity, and crime patterns:</w:t>
                            </w:r>
                          </w:p>
                          <w:p w14:paraId="5A969163" w14:textId="77777777" w:rsidR="0039745F" w:rsidRPr="0039745F" w:rsidRDefault="0039745F" w:rsidP="0039745F">
                            <w:pPr>
                              <w:pStyle w:val="BodyText"/>
                              <w:spacing w:line="244" w:lineRule="auto"/>
                              <w:ind w:right="162"/>
                            </w:pPr>
                          </w:p>
                          <w:p w14:paraId="053849A4" w14:textId="77777777" w:rsidR="0039745F" w:rsidRPr="0039745F" w:rsidRDefault="0039745F" w:rsidP="0039745F">
                            <w:pPr>
                              <w:pStyle w:val="BodyText"/>
                              <w:spacing w:line="244" w:lineRule="auto"/>
                              <w:ind w:right="162"/>
                            </w:pPr>
                            <w:r w:rsidRPr="0039745F">
                              <w:rPr>
                                <w:b/>
                                <w:bCs/>
                              </w:rPr>
                              <w:t>1. High Street Data Service (HSDS) Dataset</w:t>
                            </w:r>
                            <w:r w:rsidRPr="0039745F">
                              <w:br/>
                              <w:t xml:space="preserve">A GLA-managed dataset providing granular </w:t>
                            </w:r>
                            <w:proofErr w:type="spellStart"/>
                            <w:r w:rsidRPr="0039745F">
                              <w:t>spatio</w:t>
                            </w:r>
                            <w:proofErr w:type="spellEnd"/>
                            <w:r w:rsidRPr="0039745F">
                              <w:t>-temporal data across London, including: anonymised population counts (residents, workers, and visitors) aggregated at 3-hourly intervals; catchment and visitor origin data; and consumer spending patterns segmented by business sector and time of day. Data is available at multiple geographic scales from street-level to borough-level, enabling analysis of how population composition and economic activity vary across different temporal and spatial contexts.</w:t>
                            </w:r>
                          </w:p>
                          <w:p w14:paraId="5B6DC156" w14:textId="77777777" w:rsidR="0039745F" w:rsidRPr="0039745F" w:rsidRDefault="0039745F" w:rsidP="0039745F">
                            <w:pPr>
                              <w:pStyle w:val="BodyText"/>
                              <w:spacing w:line="244" w:lineRule="auto"/>
                              <w:ind w:right="162"/>
                            </w:pPr>
                            <w:r w:rsidRPr="0039745F">
                              <w:rPr>
                                <w:b/>
                                <w:bCs/>
                              </w:rPr>
                              <w:t>2. OpenStreetMap (OSM) Points of Interest (POI) Dataset</w:t>
                            </w:r>
                            <w:r w:rsidRPr="0039745F">
                              <w:br/>
                              <w:t>A comprehensive geospatial dataset of urban infrastructure and amenities including transport hubs (bus stops, stations), commercial premises (shops, restaurants, banks), public facilities (parks, ATMs), and other built environment features. This provides the geographic framework for identifying and categorising urban design elements that may influence crime patterns.</w:t>
                            </w:r>
                          </w:p>
                          <w:p w14:paraId="1C9EF941" w14:textId="77777777" w:rsidR="0039745F" w:rsidRPr="0039745F" w:rsidRDefault="0039745F" w:rsidP="0039745F">
                            <w:pPr>
                              <w:pStyle w:val="BodyText"/>
                              <w:spacing w:line="244" w:lineRule="auto"/>
                              <w:ind w:right="162"/>
                            </w:pPr>
                            <w:r w:rsidRPr="0039745F">
                              <w:rPr>
                                <w:b/>
                                <w:bCs/>
                              </w:rPr>
                              <w:t>3. Metropolitan Police Service (MPS) Crime Data (RESTRICTED)</w:t>
                            </w:r>
                            <w:r w:rsidRPr="0039745F">
                              <w:br/>
                              <w:t>Incident-level crime records with high geographic precision (coordinate-level) and detailed temporal attributes. The dataset covers multiple crime categories with certain exclusions (e.g., domestic violence incidents) to protect victim privacy. This enables fine-grained analysis of when and where different crime types occur in relation to urban features.</w:t>
                            </w:r>
                          </w:p>
                          <w:p w14:paraId="19CCF381" w14:textId="77777777" w:rsidR="0039745F" w:rsidRDefault="0039745F" w:rsidP="0039745F">
                            <w:pPr>
                              <w:pStyle w:val="BodyText"/>
                              <w:spacing w:line="244" w:lineRule="auto"/>
                              <w:ind w:right="162"/>
                            </w:pPr>
                            <w:r w:rsidRPr="0039745F">
                              <w:t>These datasets will be integrated spatially and temporally to explore how the built environment shapes crime vulnerability across London.</w:t>
                            </w:r>
                          </w:p>
                          <w:p w14:paraId="29DF3943" w14:textId="77777777" w:rsidR="0039745F" w:rsidRDefault="0039745F" w:rsidP="0039745F">
                            <w:pPr>
                              <w:pStyle w:val="BodyText"/>
                              <w:spacing w:line="244" w:lineRule="auto"/>
                              <w:ind w:right="162"/>
                            </w:pPr>
                          </w:p>
                          <w:p w14:paraId="08343DD3" w14:textId="20D4239D" w:rsidR="0039745F" w:rsidRPr="0039745F" w:rsidRDefault="0039745F" w:rsidP="0039745F">
                            <w:pPr>
                              <w:pStyle w:val="BodyText"/>
                              <w:spacing w:line="244" w:lineRule="auto"/>
                              <w:ind w:right="162"/>
                            </w:pPr>
                            <w:r>
                              <w:t>These datasets are not exhaustive to the project.</w:t>
                            </w:r>
                          </w:p>
                          <w:p w14:paraId="1E79AF17" w14:textId="66CB2AFB" w:rsidR="00847016" w:rsidRDefault="00847016" w:rsidP="005405BD">
                            <w:pPr>
                              <w:pStyle w:val="BodyText"/>
                              <w:spacing w:line="244" w:lineRule="auto"/>
                              <w:ind w:right="162"/>
                            </w:pPr>
                          </w:p>
                        </w:txbxContent>
                      </wps:txbx>
                      <wps:bodyPr rot="0" vert="horz" wrap="square" lIns="0" tIns="0" rIns="0" bIns="0" anchor="t" anchorCtr="0" upright="1">
                        <a:noAutofit/>
                      </wps:bodyPr>
                    </wps:wsp>
                  </a:graphicData>
                </a:graphic>
              </wp:inline>
            </w:drawing>
          </mc:Choice>
          <mc:Fallback>
            <w:pict>
              <v:shape w14:anchorId="7B350CBF" id="Text Box 11" o:spid="_x0000_s1028" type="#_x0000_t202" style="width:460.0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" filled="f" strokeweight=".72pt">
                <v:path arrowok="t"/>
                <v:textbox inset="0,0,0,0">
                  <w:txbxContent>
                    <w:p w14:paraId="55CF1A7E" w14:textId="0B3E55CC" w:rsidR="0039745F" w:rsidRDefault="0039745F" w:rsidP="0039745F">
                      <w:pPr>
                        <w:pStyle w:val="BodyText"/>
                        <w:spacing w:line="244" w:lineRule="auto"/>
                        <w:ind w:right="162"/>
                      </w:pPr>
                      <w:r w:rsidRPr="0039745F">
                        <w:t xml:space="preserve">The project </w:t>
                      </w:r>
                      <w:r>
                        <w:t>has access to</w:t>
                      </w:r>
                      <w:r w:rsidRPr="0039745F">
                        <w:t xml:space="preserve"> three complementary datasets to examine the relationship between urban design, human activity, and crime patterns:</w:t>
                      </w:r>
                    </w:p>
                    <w:p w14:paraId="5A969163" w14:textId="77777777" w:rsidR="0039745F" w:rsidRPr="0039745F" w:rsidRDefault="0039745F" w:rsidP="0039745F">
                      <w:pPr>
                        <w:pStyle w:val="BodyText"/>
                        <w:spacing w:line="244" w:lineRule="auto"/>
                        <w:ind w:right="162"/>
                      </w:pPr>
                    </w:p>
                    <w:p w14:paraId="053849A4" w14:textId="77777777" w:rsidR="0039745F" w:rsidRPr="0039745F" w:rsidRDefault="0039745F" w:rsidP="0039745F">
                      <w:pPr>
                        <w:pStyle w:val="BodyText"/>
                        <w:spacing w:line="244" w:lineRule="auto"/>
                        <w:ind w:right="162"/>
                      </w:pPr>
                      <w:r w:rsidRPr="0039745F">
                        <w:rPr>
                          <w:b/>
                          <w:bCs/>
                        </w:rPr>
                        <w:t>1. High Street Data Service (HSDS) Dataset</w:t>
                      </w:r>
                      <w:r w:rsidRPr="0039745F">
                        <w:br/>
                        <w:t xml:space="preserve">A GLA-managed dataset providing granular </w:t>
                      </w:r>
                      <w:proofErr w:type="spellStart"/>
                      <w:r w:rsidRPr="0039745F">
                        <w:t>spatio</w:t>
                      </w:r>
                      <w:proofErr w:type="spellEnd"/>
                      <w:r w:rsidRPr="0039745F">
                        <w:t>-temporal data across London, including: anonymised population counts (residents, workers, and visitors) aggregated at 3-hourly intervals; catchment and visitor origin data; and consumer spending patterns segmented by business sector and time of day. Data is available at multiple geographic scales from street-level to borough-level, enabling analysis of how population composition and economic activity vary across different temporal and spatial contexts.</w:t>
                      </w:r>
                    </w:p>
                    <w:p w14:paraId="5B6DC156" w14:textId="77777777" w:rsidR="0039745F" w:rsidRPr="0039745F" w:rsidRDefault="0039745F" w:rsidP="0039745F">
                      <w:pPr>
                        <w:pStyle w:val="BodyText"/>
                        <w:spacing w:line="244" w:lineRule="auto"/>
                        <w:ind w:right="162"/>
                      </w:pPr>
                      <w:r w:rsidRPr="0039745F">
                        <w:rPr>
                          <w:b/>
                          <w:bCs/>
                        </w:rPr>
                        <w:t>2. OpenStreetMap (OSM) Points of Interest (POI) Dataset</w:t>
                      </w:r>
                      <w:r w:rsidRPr="0039745F">
                        <w:br/>
                        <w:t>A comprehensive geospatial dataset of urban infrastructure and amenities including transport hubs (bus stops, stations), commercial premises (shops, restaurants, banks), public facilities (parks, ATMs), and other built environment features. This provides the geographic framework for identifying and categorising urban design elements that may influence crime patterns.</w:t>
                      </w:r>
                    </w:p>
                    <w:p w14:paraId="1C9EF941" w14:textId="77777777" w:rsidR="0039745F" w:rsidRPr="0039745F" w:rsidRDefault="0039745F" w:rsidP="0039745F">
                      <w:pPr>
                        <w:pStyle w:val="BodyText"/>
                        <w:spacing w:line="244" w:lineRule="auto"/>
                        <w:ind w:right="162"/>
                      </w:pPr>
                      <w:r w:rsidRPr="0039745F">
                        <w:rPr>
                          <w:b/>
                          <w:bCs/>
                        </w:rPr>
                        <w:t>3. Metropolitan Police Service (MPS) Crime Data (RESTRICTED)</w:t>
                      </w:r>
                      <w:r w:rsidRPr="0039745F">
                        <w:br/>
                        <w:t>Incident-level crime records with high geographic precision (coordinate-level) and detailed temporal attributes. The dataset covers multiple crime categories with certain exclusions (e.g., domestic violence incidents) to protect victim privacy. This enables fine-grained analysis of when and where different crime types occur in relation to urban features.</w:t>
                      </w:r>
                    </w:p>
                    <w:p w14:paraId="19CCF381" w14:textId="77777777" w:rsidR="0039745F" w:rsidRDefault="0039745F" w:rsidP="0039745F">
                      <w:pPr>
                        <w:pStyle w:val="BodyText"/>
                        <w:spacing w:line="244" w:lineRule="auto"/>
                        <w:ind w:right="162"/>
                      </w:pPr>
                      <w:r w:rsidRPr="0039745F">
                        <w:t>These datasets will be integrated spatially and temporally to explore how the built environment shapes crime vulnerability across London.</w:t>
                      </w:r>
                    </w:p>
                    <w:p w14:paraId="29DF3943" w14:textId="77777777" w:rsidR="0039745F" w:rsidRDefault="0039745F" w:rsidP="0039745F">
                      <w:pPr>
                        <w:pStyle w:val="BodyText"/>
                        <w:spacing w:line="244" w:lineRule="auto"/>
                        <w:ind w:right="162"/>
                      </w:pPr>
                    </w:p>
                    <w:p w14:paraId="08343DD3" w14:textId="20D4239D" w:rsidR="0039745F" w:rsidRPr="0039745F" w:rsidRDefault="0039745F" w:rsidP="0039745F">
                      <w:pPr>
                        <w:pStyle w:val="BodyText"/>
                        <w:spacing w:line="244" w:lineRule="auto"/>
                        <w:ind w:right="162"/>
                      </w:pPr>
                      <w:r>
                        <w:t>These datasets are not exhaustive to the project.</w:t>
                      </w:r>
                    </w:p>
                    <w:p w14:paraId="1E79AF17" w14:textId="66CB2AFB" w:rsidR="00847016" w:rsidRDefault="00847016" w:rsidP="005405BD">
                      <w:pPr>
                        <w:pStyle w:val="BodyText"/>
                        <w:spacing w:line="244" w:lineRule="auto"/>
                        <w:ind w:right="162"/>
                      </w:pPr>
                    </w:p>
                  </w:txbxContent>
                </v:textbox>
                <w10:anchorlock/>
              </v:shape>
            </w:pict>
          </mc:Fallback>
        </mc:AlternateContent>
      </w:r>
    </w:p>
    <w:p w14:paraId="4A700E6F" w14:textId="77777777" w:rsidR="008F2CAE" w:rsidRDefault="008F2CAE">
      <w:pPr>
        <w:spacing w:line="197" w:lineRule="exact"/>
        <w:ind w:left="422"/>
        <w:rPr>
          <w:b/>
          <w:sz w:val="20"/>
        </w:rPr>
      </w:pPr>
    </w:p>
    <w:p w14:paraId="51766864" w14:textId="36D8DC76" w:rsidR="00334E3E" w:rsidRDefault="008F2CAE">
      <w:pPr>
        <w:spacing w:line="197" w:lineRule="exact"/>
        <w:ind w:left="422"/>
        <w:rPr>
          <w:b/>
          <w:sz w:val="20"/>
        </w:rPr>
      </w:pPr>
      <w:r>
        <w:rPr>
          <w:b/>
          <w:sz w:val="20"/>
        </w:rPr>
        <w:t xml:space="preserve">Would any work by the student need to be carried out on site at the Company </w:t>
      </w:r>
      <w:r w:rsidR="00D37388">
        <w:rPr>
          <w:b/>
          <w:sz w:val="20"/>
        </w:rPr>
        <w:t>(</w:t>
      </w:r>
      <w:r>
        <w:rPr>
          <w:b/>
          <w:sz w:val="20"/>
        </w:rPr>
        <w:t>with the exception of supervisory</w:t>
      </w:r>
    </w:p>
    <w:p w14:paraId="468FA656" w14:textId="12642E56" w:rsidR="00334E3E" w:rsidRDefault="00D37388">
      <w:pPr>
        <w:spacing w:before="1" w:after="6"/>
        <w:ind w:left="422"/>
        <w:rPr>
          <w:b/>
          <w:sz w:val="20"/>
        </w:rPr>
      </w:pPr>
      <w:r>
        <w:rPr>
          <w:b/>
          <w:sz w:val="20"/>
        </w:rPr>
        <w:t>M</w:t>
      </w:r>
      <w:r w:rsidR="008F2CAE">
        <w:rPr>
          <w:b/>
          <w:sz w:val="20"/>
        </w:rPr>
        <w:t>eetings</w:t>
      </w:r>
      <w:r>
        <w:rPr>
          <w:b/>
          <w:sz w:val="20"/>
        </w:rPr>
        <w:t>)</w:t>
      </w:r>
      <w:r w:rsidR="008F2CAE">
        <w:rPr>
          <w:b/>
          <w:sz w:val="20"/>
        </w:rPr>
        <w:t>?</w:t>
      </w:r>
    </w:p>
    <w:p w14:paraId="0FECFB33" w14:textId="77777777" w:rsidR="00334E3E" w:rsidRDefault="00D2694D">
      <w:pPr>
        <w:pStyle w:val="BodyText"/>
        <w:ind w:left="306"/>
      </w:pPr>
      <w:r>
        <w:rPr>
          <w:noProof/>
        </w:rPr>
        <mc:AlternateContent>
          <mc:Choice Requires="wps">
            <w:drawing>
              <wp:inline distT="0" distB="0" distL="0" distR="0" wp14:anchorId="01DA3C1F" wp14:editId="2C411A79">
                <wp:extent cx="5842635" cy="15557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555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76FADE" w14:textId="420B6BF6" w:rsidR="00334E3E" w:rsidRDefault="00E42078">
                            <w:pPr>
                              <w:pStyle w:val="BodyText"/>
                              <w:spacing w:line="224" w:lineRule="exact"/>
                            </w:pPr>
                            <w:r>
                              <w:t>N/A</w:t>
                            </w:r>
                          </w:p>
                        </w:txbxContent>
                      </wps:txbx>
                      <wps:bodyPr rot="0" vert="horz" wrap="square" lIns="0" tIns="0" rIns="0" bIns="0" anchor="t" anchorCtr="0" upright="1">
                        <a:noAutofit/>
                      </wps:bodyPr>
                    </wps:wsp>
                  </a:graphicData>
                </a:graphic>
              </wp:inline>
            </w:drawing>
          </mc:Choice>
          <mc:Fallback>
            <w:pict>
              <v:shape w14:anchorId="01DA3C1F" id="Text Box 10" o:spid="_x0000_s1029" type="#_x0000_t202" style="width:460.0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" filled="f" strokeweight=".72pt">
                <v:path arrowok="t"/>
                <v:textbox inset="0,0,0,0">
                  <w:txbxContent>
                    <w:p w14:paraId="6576FADE" w14:textId="420B6BF6" w:rsidR="00334E3E" w:rsidRDefault="00E42078">
                      <w:pPr>
                        <w:pStyle w:val="BodyText"/>
                        <w:spacing w:line="224" w:lineRule="exact"/>
                      </w:pPr>
                      <w:r>
                        <w:t>N/A</w:t>
                      </w:r>
                    </w:p>
                  </w:txbxContent>
                </v:textbox>
                <w10:anchorlock/>
              </v:shape>
            </w:pict>
          </mc:Fallback>
        </mc:AlternateContent>
      </w:r>
    </w:p>
    <w:p w14:paraId="116D91B9" w14:textId="77777777" w:rsidR="00334E3E" w:rsidRDefault="00334E3E">
      <w:pPr>
        <w:pStyle w:val="BodyText"/>
        <w:spacing w:before="4"/>
        <w:ind w:left="0"/>
        <w:rPr>
          <w:b/>
          <w:sz w:val="8"/>
        </w:rPr>
      </w:pPr>
    </w:p>
    <w:p w14:paraId="337C108B" w14:textId="77777777" w:rsidR="00334E3E" w:rsidRDefault="008F2CAE">
      <w:pPr>
        <w:spacing w:before="100" w:after="5"/>
        <w:ind w:left="453"/>
        <w:rPr>
          <w:b/>
          <w:sz w:val="20"/>
        </w:rPr>
      </w:pPr>
      <w:r>
        <w:rPr>
          <w:b/>
          <w:sz w:val="20"/>
        </w:rPr>
        <w:t>Any issues of data confidentiality and IPR that would need to be resolved</w:t>
      </w:r>
    </w:p>
    <w:p w14:paraId="39937006" w14:textId="77777777" w:rsidR="00334E3E" w:rsidRDefault="00D2694D">
      <w:pPr>
        <w:pStyle w:val="BodyText"/>
        <w:ind w:left="306"/>
      </w:pPr>
      <w:r>
        <w:rPr>
          <w:noProof/>
        </w:rPr>
        <mc:AlternateContent>
          <mc:Choice Requires="wps">
            <w:drawing>
              <wp:inline distT="0" distB="0" distL="0" distR="0" wp14:anchorId="58A16A0D" wp14:editId="234055E5">
                <wp:extent cx="5842635" cy="2676525"/>
                <wp:effectExtent l="0" t="0" r="24765" b="2857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6765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9B3BE6" w14:textId="77777777" w:rsidR="00D01386" w:rsidRPr="00D01386" w:rsidRDefault="00D01386" w:rsidP="00D01386">
                            <w:pPr>
                              <w:pStyle w:val="BodyText"/>
                              <w:spacing w:line="224" w:lineRule="exact"/>
                            </w:pPr>
                            <w:r w:rsidRPr="00D01386">
                              <w:rPr>
                                <w:b/>
                                <w:bCs/>
                              </w:rPr>
                              <w:t>Data Confidentiality:</w:t>
                            </w:r>
                          </w:p>
                          <w:p w14:paraId="6921E71D" w14:textId="2B1EFBBA" w:rsidR="00D01386" w:rsidRDefault="00D01386" w:rsidP="00D01386">
                            <w:pPr>
                              <w:pStyle w:val="BodyText"/>
                              <w:spacing w:line="224" w:lineRule="exact"/>
                            </w:pPr>
                            <w:r w:rsidRPr="00D01386">
                              <w:t xml:space="preserve">The Metropolitan Police Service (MPS) crime dataset is </w:t>
                            </w:r>
                            <w:r w:rsidRPr="00D01386">
                              <w:rPr>
                                <w:b/>
                                <w:bCs/>
                              </w:rPr>
                              <w:t>restricted</w:t>
                            </w:r>
                            <w:r w:rsidRPr="00D01386">
                              <w:t xml:space="preserve"> and subject to UK GDPR and Data Protection Act 2018 requirements. Access requires individual vetting, formal data sharing agreements, and Data Protection Impact Assessments (DPIAs).</w:t>
                            </w:r>
                            <w:r w:rsidR="00067A82">
                              <w:t xml:space="preserve"> </w:t>
                            </w:r>
                            <w:r w:rsidRPr="00D01386">
                              <w:rPr>
                                <w:b/>
                                <w:bCs/>
                              </w:rPr>
                              <w:t>Preference will be given to students from universities with existing MPS data sharing agreements</w:t>
                            </w:r>
                            <w:r w:rsidRPr="00D01386">
                              <w:t xml:space="preserve"> (e.g., University College London), as this significantly streamlines the access process and ensures compliance frameworks are already in place. MOPAC can arrange bespoke DPIAs and exemptions for other institutions if needed.</w:t>
                            </w:r>
                          </w:p>
                          <w:p w14:paraId="7395BE1D" w14:textId="77777777" w:rsidR="00D01386" w:rsidRPr="00D01386" w:rsidRDefault="00D01386" w:rsidP="00D01386">
                            <w:pPr>
                              <w:pStyle w:val="BodyText"/>
                              <w:spacing w:line="224" w:lineRule="exact"/>
                            </w:pPr>
                          </w:p>
                          <w:p w14:paraId="54AC331A" w14:textId="77777777" w:rsidR="00D01386" w:rsidRDefault="00D01386" w:rsidP="00D01386">
                            <w:pPr>
                              <w:pStyle w:val="BodyText"/>
                              <w:spacing w:line="224" w:lineRule="exact"/>
                            </w:pPr>
                            <w:r w:rsidRPr="00D01386">
                              <w:t>The HSDS dataset is accessible under existing GLA partnerships. OpenStreetMap data is openly licensed.</w:t>
                            </w:r>
                          </w:p>
                          <w:p w14:paraId="12CBB0EE" w14:textId="77777777" w:rsidR="00D01386" w:rsidRPr="00D01386" w:rsidRDefault="00D01386" w:rsidP="00D01386">
                            <w:pPr>
                              <w:pStyle w:val="BodyText"/>
                              <w:spacing w:line="224" w:lineRule="exact"/>
                            </w:pPr>
                          </w:p>
                          <w:p w14:paraId="6D31580A" w14:textId="77777777" w:rsidR="00D01386" w:rsidRPr="00D01386" w:rsidRDefault="00D01386" w:rsidP="00D01386">
                            <w:pPr>
                              <w:pStyle w:val="BodyText"/>
                              <w:spacing w:line="224" w:lineRule="exact"/>
                            </w:pPr>
                            <w:r w:rsidRPr="00D01386">
                              <w:rPr>
                                <w:b/>
                                <w:bCs/>
                              </w:rPr>
                              <w:t>Intellectual Property:</w:t>
                            </w:r>
                          </w:p>
                          <w:p w14:paraId="190B718B" w14:textId="77777777" w:rsidR="00D01386" w:rsidRPr="00D01386" w:rsidRDefault="00D01386" w:rsidP="00D01386">
                            <w:pPr>
                              <w:pStyle w:val="BodyText"/>
                              <w:spacing w:line="224" w:lineRule="exact"/>
                            </w:pPr>
                            <w:r w:rsidRPr="00D01386">
                              <w:t>Project outputs remain the intellectual property of the student and their university. However:</w:t>
                            </w:r>
                          </w:p>
                          <w:p w14:paraId="670FA95A" w14:textId="77777777" w:rsidR="00D01386" w:rsidRPr="00D01386" w:rsidRDefault="00D01386" w:rsidP="00D01386">
                            <w:pPr>
                              <w:pStyle w:val="BodyText"/>
                              <w:numPr>
                                <w:ilvl w:val="0"/>
                                <w:numId w:val="17"/>
                              </w:numPr>
                              <w:spacing w:line="224" w:lineRule="exact"/>
                            </w:pPr>
                            <w:r w:rsidRPr="00D01386">
                              <w:t>MOPAC retains rights to use findings for policy development and public communication</w:t>
                            </w:r>
                          </w:p>
                          <w:p w14:paraId="5EE0C2F3" w14:textId="77777777" w:rsidR="00D01386" w:rsidRPr="00D01386" w:rsidRDefault="00D01386" w:rsidP="00D01386">
                            <w:pPr>
                              <w:pStyle w:val="BodyText"/>
                              <w:numPr>
                                <w:ilvl w:val="0"/>
                                <w:numId w:val="17"/>
                              </w:numPr>
                              <w:spacing w:line="224" w:lineRule="exact"/>
                            </w:pPr>
                            <w:r w:rsidRPr="00D01386">
                              <w:t>Publications using MPS data require prior MOPAC/MPS approval</w:t>
                            </w:r>
                          </w:p>
                          <w:p w14:paraId="6FA3DBA3" w14:textId="77777777" w:rsidR="00D01386" w:rsidRPr="00D01386" w:rsidRDefault="00D01386" w:rsidP="00D01386">
                            <w:pPr>
                              <w:pStyle w:val="BodyText"/>
                              <w:numPr>
                                <w:ilvl w:val="0"/>
                                <w:numId w:val="17"/>
                              </w:numPr>
                              <w:spacing w:line="224" w:lineRule="exact"/>
                            </w:pPr>
                            <w:r w:rsidRPr="00D01386">
                              <w:t>Raw crime data cannot be shared or redistributed</w:t>
                            </w:r>
                          </w:p>
                          <w:p w14:paraId="7C2DE39D" w14:textId="77777777" w:rsidR="00D01386" w:rsidRDefault="00D01386" w:rsidP="00D01386">
                            <w:pPr>
                              <w:pStyle w:val="BodyText"/>
                              <w:numPr>
                                <w:ilvl w:val="0"/>
                                <w:numId w:val="17"/>
                              </w:numPr>
                              <w:spacing w:line="224" w:lineRule="exact"/>
                            </w:pPr>
                            <w:r w:rsidRPr="00D01386">
                              <w:t>Students must provide MOPAC with the final dissertation and associated documentation</w:t>
                            </w:r>
                          </w:p>
                          <w:p w14:paraId="21827FAF" w14:textId="77777777" w:rsidR="00E2306A" w:rsidRPr="00D01386" w:rsidRDefault="00E2306A" w:rsidP="00E2306A">
                            <w:pPr>
                              <w:pStyle w:val="BodyText"/>
                              <w:spacing w:line="224" w:lineRule="exact"/>
                            </w:pPr>
                          </w:p>
                          <w:p w14:paraId="0781F15B" w14:textId="77777777" w:rsidR="00D01386" w:rsidRPr="00D01386" w:rsidRDefault="00D01386" w:rsidP="00D01386">
                            <w:pPr>
                              <w:pStyle w:val="BodyText"/>
                              <w:spacing w:line="224" w:lineRule="exact"/>
                            </w:pPr>
                            <w:r w:rsidRPr="00D01386">
                              <w:t>Students will sign appropriate NDAs and Data Access Agreements before project commencement.</w:t>
                            </w:r>
                          </w:p>
                          <w:p w14:paraId="6004FB62" w14:textId="0748189E"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58A16A0D" id="Text Box 9" o:spid="_x0000_s1030" type="#_x0000_t202" style="width:460.05pt;height:2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" filled="f" strokeweight=".72pt">
                <v:path arrowok="t"/>
                <v:textbox inset="0,0,0,0">
                  <w:txbxContent>
                    <w:p w14:paraId="509B3BE6" w14:textId="77777777" w:rsidR="00D01386" w:rsidRPr="00D01386" w:rsidRDefault="00D01386" w:rsidP="00D01386">
                      <w:pPr>
                        <w:pStyle w:val="BodyText"/>
                        <w:spacing w:line="224" w:lineRule="exact"/>
                      </w:pPr>
                      <w:r w:rsidRPr="00D01386">
                        <w:rPr>
                          <w:b/>
                          <w:bCs/>
                        </w:rPr>
                        <w:t>Data Confidentiality:</w:t>
                      </w:r>
                    </w:p>
                    <w:p w14:paraId="6921E71D" w14:textId="2B1EFBBA" w:rsidR="00D01386" w:rsidRDefault="00D01386" w:rsidP="00D01386">
                      <w:pPr>
                        <w:pStyle w:val="BodyText"/>
                        <w:spacing w:line="224" w:lineRule="exact"/>
                      </w:pPr>
                      <w:r w:rsidRPr="00D01386">
                        <w:t xml:space="preserve">The Metropolitan Police Service (MPS) crime dataset is </w:t>
                      </w:r>
                      <w:r w:rsidRPr="00D01386">
                        <w:rPr>
                          <w:b/>
                          <w:bCs/>
                        </w:rPr>
                        <w:t>restricted</w:t>
                      </w:r>
                      <w:r w:rsidRPr="00D01386">
                        <w:t xml:space="preserve"> and subject to UK GDPR and Data Protection Act 2018 requirements. Access requires individual vetting, formal data sharing agreements, and Data Protection Impact Assessments (DPIAs).</w:t>
                      </w:r>
                      <w:r w:rsidR="00067A82">
                        <w:t xml:space="preserve"> </w:t>
                      </w:r>
                      <w:r w:rsidRPr="00D01386">
                        <w:rPr>
                          <w:b/>
                          <w:bCs/>
                        </w:rPr>
                        <w:t>Preference will be given to students from universities with existing MPS data sharing agreements</w:t>
                      </w:r>
                      <w:r w:rsidRPr="00D01386">
                        <w:t xml:space="preserve"> (e.g., University College London), as this significantly streamlines the access process and ensures compliance frameworks are already in place. MOPAC can arrange bespoke DPIAs and exemptions for other institutions if needed.</w:t>
                      </w:r>
                    </w:p>
                    <w:p w14:paraId="7395BE1D" w14:textId="77777777" w:rsidR="00D01386" w:rsidRPr="00D01386" w:rsidRDefault="00D01386" w:rsidP="00D01386">
                      <w:pPr>
                        <w:pStyle w:val="BodyText"/>
                        <w:spacing w:line="224" w:lineRule="exact"/>
                      </w:pPr>
                    </w:p>
                    <w:p w14:paraId="54AC331A" w14:textId="77777777" w:rsidR="00D01386" w:rsidRDefault="00D01386" w:rsidP="00D01386">
                      <w:pPr>
                        <w:pStyle w:val="BodyText"/>
                        <w:spacing w:line="224" w:lineRule="exact"/>
                      </w:pPr>
                      <w:r w:rsidRPr="00D01386">
                        <w:t>The HSDS dataset is accessible under existing GLA partnerships. OpenStreetMap data is openly licensed.</w:t>
                      </w:r>
                    </w:p>
                    <w:p w14:paraId="12CBB0EE" w14:textId="77777777" w:rsidR="00D01386" w:rsidRPr="00D01386" w:rsidRDefault="00D01386" w:rsidP="00D01386">
                      <w:pPr>
                        <w:pStyle w:val="BodyText"/>
                        <w:spacing w:line="224" w:lineRule="exact"/>
                      </w:pPr>
                    </w:p>
                    <w:p w14:paraId="6D31580A" w14:textId="77777777" w:rsidR="00D01386" w:rsidRPr="00D01386" w:rsidRDefault="00D01386" w:rsidP="00D01386">
                      <w:pPr>
                        <w:pStyle w:val="BodyText"/>
                        <w:spacing w:line="224" w:lineRule="exact"/>
                      </w:pPr>
                      <w:r w:rsidRPr="00D01386">
                        <w:rPr>
                          <w:b/>
                          <w:bCs/>
                        </w:rPr>
                        <w:t>Intellectual Property:</w:t>
                      </w:r>
                    </w:p>
                    <w:p w14:paraId="190B718B" w14:textId="77777777" w:rsidR="00D01386" w:rsidRPr="00D01386" w:rsidRDefault="00D01386" w:rsidP="00D01386">
                      <w:pPr>
                        <w:pStyle w:val="BodyText"/>
                        <w:spacing w:line="224" w:lineRule="exact"/>
                      </w:pPr>
                      <w:r w:rsidRPr="00D01386">
                        <w:t>Project outputs remain the intellectual property of the student and their university. However:</w:t>
                      </w:r>
                    </w:p>
                    <w:p w14:paraId="670FA95A" w14:textId="77777777" w:rsidR="00D01386" w:rsidRPr="00D01386" w:rsidRDefault="00D01386" w:rsidP="00D01386">
                      <w:pPr>
                        <w:pStyle w:val="BodyText"/>
                        <w:numPr>
                          <w:ilvl w:val="0"/>
                          <w:numId w:val="17"/>
                        </w:numPr>
                        <w:spacing w:line="224" w:lineRule="exact"/>
                      </w:pPr>
                      <w:r w:rsidRPr="00D01386">
                        <w:t>MOPAC retains rights to use findings for policy development and public communication</w:t>
                      </w:r>
                    </w:p>
                    <w:p w14:paraId="5EE0C2F3" w14:textId="77777777" w:rsidR="00D01386" w:rsidRPr="00D01386" w:rsidRDefault="00D01386" w:rsidP="00D01386">
                      <w:pPr>
                        <w:pStyle w:val="BodyText"/>
                        <w:numPr>
                          <w:ilvl w:val="0"/>
                          <w:numId w:val="17"/>
                        </w:numPr>
                        <w:spacing w:line="224" w:lineRule="exact"/>
                      </w:pPr>
                      <w:r w:rsidRPr="00D01386">
                        <w:t>Publications using MPS data require prior MOPAC/MPS approval</w:t>
                      </w:r>
                    </w:p>
                    <w:p w14:paraId="6FA3DBA3" w14:textId="77777777" w:rsidR="00D01386" w:rsidRPr="00D01386" w:rsidRDefault="00D01386" w:rsidP="00D01386">
                      <w:pPr>
                        <w:pStyle w:val="BodyText"/>
                        <w:numPr>
                          <w:ilvl w:val="0"/>
                          <w:numId w:val="17"/>
                        </w:numPr>
                        <w:spacing w:line="224" w:lineRule="exact"/>
                      </w:pPr>
                      <w:r w:rsidRPr="00D01386">
                        <w:t>Raw crime data cannot be shared or redistributed</w:t>
                      </w:r>
                    </w:p>
                    <w:p w14:paraId="7C2DE39D" w14:textId="77777777" w:rsidR="00D01386" w:rsidRDefault="00D01386" w:rsidP="00D01386">
                      <w:pPr>
                        <w:pStyle w:val="BodyText"/>
                        <w:numPr>
                          <w:ilvl w:val="0"/>
                          <w:numId w:val="17"/>
                        </w:numPr>
                        <w:spacing w:line="224" w:lineRule="exact"/>
                      </w:pPr>
                      <w:r w:rsidRPr="00D01386">
                        <w:t>Students must provide MOPAC with the final dissertation and associated documentation</w:t>
                      </w:r>
                    </w:p>
                    <w:p w14:paraId="21827FAF" w14:textId="77777777" w:rsidR="00E2306A" w:rsidRPr="00D01386" w:rsidRDefault="00E2306A" w:rsidP="00E2306A">
                      <w:pPr>
                        <w:pStyle w:val="BodyText"/>
                        <w:spacing w:line="224" w:lineRule="exact"/>
                      </w:pPr>
                    </w:p>
                    <w:p w14:paraId="0781F15B" w14:textId="77777777" w:rsidR="00D01386" w:rsidRPr="00D01386" w:rsidRDefault="00D01386" w:rsidP="00D01386">
                      <w:pPr>
                        <w:pStyle w:val="BodyText"/>
                        <w:spacing w:line="224" w:lineRule="exact"/>
                      </w:pPr>
                      <w:r w:rsidRPr="00D01386">
                        <w:t>Students will sign appropriate NDAs and Data Access Agreements before project commencement.</w:t>
                      </w:r>
                    </w:p>
                    <w:p w14:paraId="6004FB62" w14:textId="0748189E" w:rsidR="00334E3E" w:rsidRDefault="00334E3E">
                      <w:pPr>
                        <w:pStyle w:val="BodyText"/>
                        <w:spacing w:line="224" w:lineRule="exact"/>
                      </w:pPr>
                    </w:p>
                  </w:txbxContent>
                </v:textbox>
                <w10:anchorlock/>
              </v:shape>
            </w:pict>
          </mc:Fallback>
        </mc:AlternateContent>
      </w:r>
    </w:p>
    <w:p w14:paraId="7B6D856C" w14:textId="77777777" w:rsidR="00ED5F7A" w:rsidRDefault="00ED5F7A">
      <w:pPr>
        <w:spacing w:before="54" w:after="3"/>
        <w:ind w:left="422"/>
        <w:rPr>
          <w:b/>
          <w:sz w:val="20"/>
        </w:rPr>
      </w:pPr>
    </w:p>
    <w:p w14:paraId="3581FFF5" w14:textId="77777777" w:rsidR="00FF4B25" w:rsidRDefault="00FF4B25">
      <w:pPr>
        <w:spacing w:before="54" w:after="3"/>
        <w:ind w:left="422"/>
        <w:rPr>
          <w:b/>
          <w:sz w:val="20"/>
        </w:rPr>
      </w:pPr>
    </w:p>
    <w:p w14:paraId="11BAFB7C" w14:textId="77777777" w:rsidR="00FF4B25" w:rsidRDefault="00FF4B25">
      <w:pPr>
        <w:spacing w:before="54" w:after="3"/>
        <w:ind w:left="422"/>
        <w:rPr>
          <w:b/>
          <w:sz w:val="20"/>
        </w:rPr>
      </w:pPr>
    </w:p>
    <w:p w14:paraId="574BF5D7" w14:textId="77777777" w:rsidR="00FF4B25" w:rsidRDefault="00FF4B25">
      <w:pPr>
        <w:spacing w:before="54" w:after="3"/>
        <w:ind w:left="422"/>
        <w:rPr>
          <w:b/>
          <w:sz w:val="20"/>
        </w:rPr>
      </w:pPr>
    </w:p>
    <w:p w14:paraId="17102344" w14:textId="77777777" w:rsidR="00FF4B25" w:rsidRDefault="00FF4B25">
      <w:pPr>
        <w:spacing w:before="54" w:after="3"/>
        <w:ind w:left="422"/>
        <w:rPr>
          <w:b/>
          <w:sz w:val="20"/>
        </w:rPr>
      </w:pPr>
    </w:p>
    <w:p w14:paraId="7D6846BB" w14:textId="77777777" w:rsidR="00FF4B25" w:rsidRDefault="00FF4B25">
      <w:pPr>
        <w:spacing w:before="54" w:after="3"/>
        <w:ind w:left="422"/>
        <w:rPr>
          <w:b/>
          <w:sz w:val="20"/>
        </w:rPr>
      </w:pPr>
    </w:p>
    <w:p w14:paraId="39B5738E" w14:textId="77777777" w:rsidR="00FF4B25" w:rsidRDefault="00FF4B25">
      <w:pPr>
        <w:spacing w:before="54" w:after="3"/>
        <w:ind w:left="422"/>
        <w:rPr>
          <w:b/>
          <w:sz w:val="20"/>
        </w:rPr>
      </w:pPr>
    </w:p>
    <w:p w14:paraId="1912576B" w14:textId="77777777" w:rsidR="00FF4B25" w:rsidRDefault="00FF4B25">
      <w:pPr>
        <w:spacing w:before="54" w:after="3"/>
        <w:ind w:left="422"/>
        <w:rPr>
          <w:b/>
          <w:sz w:val="20"/>
        </w:rPr>
      </w:pPr>
    </w:p>
    <w:p w14:paraId="5F6C3C74" w14:textId="77777777" w:rsidR="00FF4B25" w:rsidRDefault="00FF4B25">
      <w:pPr>
        <w:spacing w:before="54" w:after="3"/>
        <w:ind w:left="422"/>
        <w:rPr>
          <w:b/>
          <w:sz w:val="20"/>
        </w:rPr>
      </w:pPr>
    </w:p>
    <w:p w14:paraId="0ECBC518" w14:textId="77777777" w:rsidR="00FF4B25" w:rsidRDefault="00FF4B25">
      <w:pPr>
        <w:spacing w:before="54" w:after="3"/>
        <w:ind w:left="422"/>
        <w:rPr>
          <w:b/>
          <w:sz w:val="20"/>
        </w:rPr>
      </w:pPr>
    </w:p>
    <w:p w14:paraId="65A24E3B" w14:textId="77777777" w:rsidR="00FF4B25" w:rsidRDefault="00FF4B25">
      <w:pPr>
        <w:spacing w:before="54" w:after="3"/>
        <w:ind w:left="422"/>
        <w:rPr>
          <w:b/>
          <w:sz w:val="20"/>
        </w:rPr>
      </w:pPr>
    </w:p>
    <w:p w14:paraId="7D4C4E33" w14:textId="77777777" w:rsidR="00FF4B25" w:rsidRDefault="00FF4B25">
      <w:pPr>
        <w:spacing w:before="54" w:after="3"/>
        <w:ind w:left="422"/>
        <w:rPr>
          <w:b/>
          <w:sz w:val="20"/>
        </w:rPr>
      </w:pPr>
    </w:p>
    <w:p w14:paraId="6B1AE2B2" w14:textId="0177AEBE" w:rsidR="00FF4B25" w:rsidRDefault="008F2CAE">
      <w:pPr>
        <w:spacing w:before="54" w:after="3"/>
        <w:ind w:left="422"/>
        <w:rPr>
          <w:b/>
          <w:sz w:val="20"/>
        </w:rPr>
      </w:pPr>
      <w:r>
        <w:rPr>
          <w:b/>
          <w:sz w:val="20"/>
        </w:rPr>
        <w:lastRenderedPageBreak/>
        <w:t>Essential skills</w:t>
      </w:r>
    </w:p>
    <w:p w14:paraId="04CE9A30" w14:textId="18EE4366" w:rsidR="00112509" w:rsidRDefault="00112509">
      <w:pPr>
        <w:spacing w:before="54" w:after="3"/>
        <w:ind w:left="422"/>
        <w:rPr>
          <w:b/>
          <w:sz w:val="20"/>
        </w:rPr>
      </w:pPr>
      <w:r>
        <w:rPr>
          <w:noProof/>
        </w:rPr>
        <mc:AlternateContent>
          <mc:Choice Requires="wps">
            <w:drawing>
              <wp:inline distT="0" distB="0" distL="0" distR="0" wp14:anchorId="079C5CE6" wp14:editId="3398A4FE">
                <wp:extent cx="5842635" cy="2619375"/>
                <wp:effectExtent l="0" t="0" r="24765" b="28575"/>
                <wp:docPr id="1265771297" name="Text Box 1265771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6193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34F1EF" w14:textId="77777777" w:rsidR="00A760F0" w:rsidRPr="00A760F0" w:rsidRDefault="00A760F0" w:rsidP="00A760F0">
                            <w:pPr>
                              <w:pStyle w:val="BodyText"/>
                              <w:spacing w:line="224" w:lineRule="exact"/>
                            </w:pPr>
                            <w:r w:rsidRPr="00A760F0">
                              <w:t>Data Management &amp; Programming:</w:t>
                            </w:r>
                          </w:p>
                          <w:p w14:paraId="57321FAF" w14:textId="61238198" w:rsidR="00A760F0" w:rsidRPr="00A760F0" w:rsidRDefault="00A760F0" w:rsidP="00A760F0">
                            <w:pPr>
                              <w:pStyle w:val="BodyText"/>
                              <w:numPr>
                                <w:ilvl w:val="0"/>
                                <w:numId w:val="8"/>
                              </w:numPr>
                              <w:spacing w:line="224" w:lineRule="exact"/>
                            </w:pPr>
                            <w:r w:rsidRPr="00A760F0">
                              <w:t>Proficiency in SQL for querying and extracting data from relational databases</w:t>
                            </w:r>
                          </w:p>
                          <w:p w14:paraId="38F66FD1" w14:textId="77777777" w:rsidR="00A760F0" w:rsidRPr="00A760F0" w:rsidRDefault="00A760F0" w:rsidP="00A760F0">
                            <w:pPr>
                              <w:pStyle w:val="BodyText"/>
                              <w:numPr>
                                <w:ilvl w:val="0"/>
                                <w:numId w:val="8"/>
                              </w:numPr>
                              <w:spacing w:line="224" w:lineRule="exact"/>
                            </w:pPr>
                            <w:r w:rsidRPr="00A760F0">
                              <w:t>Strong programming skills in at least one analytical language (Python, R, or MATLAB)</w:t>
                            </w:r>
                          </w:p>
                          <w:p w14:paraId="612C6656" w14:textId="77777777" w:rsidR="00A760F0" w:rsidRPr="00A760F0" w:rsidRDefault="00A760F0" w:rsidP="00A760F0">
                            <w:pPr>
                              <w:pStyle w:val="BodyText"/>
                              <w:numPr>
                                <w:ilvl w:val="0"/>
                                <w:numId w:val="8"/>
                              </w:numPr>
                              <w:spacing w:line="224" w:lineRule="exact"/>
                            </w:pPr>
                            <w:r w:rsidRPr="00A760F0">
                              <w:t>Experience with data manipulation, cleaning, and wrangling techniques for large datasets</w:t>
                            </w:r>
                          </w:p>
                          <w:p w14:paraId="7F5EE108" w14:textId="77777777" w:rsidR="00A760F0" w:rsidRPr="00A760F0" w:rsidRDefault="00A760F0" w:rsidP="00A760F0">
                            <w:pPr>
                              <w:pStyle w:val="BodyText"/>
                              <w:numPr>
                                <w:ilvl w:val="0"/>
                                <w:numId w:val="8"/>
                              </w:numPr>
                              <w:spacing w:line="224" w:lineRule="exact"/>
                            </w:pPr>
                            <w:r w:rsidRPr="00A760F0">
                              <w:t>Ability to merge and integrate data from multiple sources with different formats and structures</w:t>
                            </w:r>
                          </w:p>
                          <w:p w14:paraId="75EBF068" w14:textId="77777777" w:rsidR="00A760F0" w:rsidRPr="00A760F0" w:rsidRDefault="00A760F0" w:rsidP="00A760F0">
                            <w:pPr>
                              <w:pStyle w:val="BodyText"/>
                              <w:spacing w:line="224" w:lineRule="exact"/>
                            </w:pPr>
                            <w:r w:rsidRPr="00A760F0">
                              <w:t>Spatial Analysis:</w:t>
                            </w:r>
                          </w:p>
                          <w:p w14:paraId="7772B366" w14:textId="77777777" w:rsidR="00A760F0" w:rsidRPr="00A760F0" w:rsidRDefault="00A760F0" w:rsidP="00A760F0">
                            <w:pPr>
                              <w:pStyle w:val="BodyText"/>
                              <w:numPr>
                                <w:ilvl w:val="0"/>
                                <w:numId w:val="9"/>
                              </w:numPr>
                              <w:spacing w:line="224" w:lineRule="exact"/>
                            </w:pPr>
                            <w:r w:rsidRPr="00A760F0">
                              <w:t xml:space="preserve">Competence in Geographic Information Systems (GIS) software (e.g., QGIS, ArcGIS) or spatial analysis libraries (e.g., </w:t>
                            </w:r>
                            <w:proofErr w:type="spellStart"/>
                            <w:r w:rsidRPr="00A760F0">
                              <w:t>GeoPandas</w:t>
                            </w:r>
                            <w:proofErr w:type="spellEnd"/>
                            <w:r w:rsidRPr="00A760F0">
                              <w:t>, sf/</w:t>
                            </w:r>
                            <w:proofErr w:type="spellStart"/>
                            <w:r w:rsidRPr="00A760F0">
                              <w:t>sp</w:t>
                            </w:r>
                            <w:proofErr w:type="spellEnd"/>
                            <w:r w:rsidRPr="00A760F0">
                              <w:t xml:space="preserve"> packages)</w:t>
                            </w:r>
                          </w:p>
                          <w:p w14:paraId="0659465F" w14:textId="77777777" w:rsidR="00A760F0" w:rsidRPr="00A760F0" w:rsidRDefault="00A760F0" w:rsidP="00A760F0">
                            <w:pPr>
                              <w:pStyle w:val="BodyText"/>
                              <w:numPr>
                                <w:ilvl w:val="0"/>
                                <w:numId w:val="9"/>
                              </w:numPr>
                              <w:spacing w:line="224" w:lineRule="exact"/>
                            </w:pPr>
                            <w:r w:rsidRPr="00A760F0">
                              <w:t xml:space="preserve">Understanding of coordinate systems, projections, and spatial data formats (shapefiles, </w:t>
                            </w:r>
                            <w:proofErr w:type="spellStart"/>
                            <w:r w:rsidRPr="00A760F0">
                              <w:t>GeoJSON</w:t>
                            </w:r>
                            <w:proofErr w:type="spellEnd"/>
                            <w:r w:rsidRPr="00A760F0">
                              <w:t>, etc.)</w:t>
                            </w:r>
                          </w:p>
                          <w:p w14:paraId="29ED56CC" w14:textId="77777777" w:rsidR="00A760F0" w:rsidRPr="00A760F0" w:rsidRDefault="00A760F0" w:rsidP="00A760F0">
                            <w:pPr>
                              <w:pStyle w:val="BodyText"/>
                              <w:numPr>
                                <w:ilvl w:val="0"/>
                                <w:numId w:val="9"/>
                              </w:numPr>
                              <w:spacing w:line="224" w:lineRule="exact"/>
                            </w:pPr>
                            <w:r w:rsidRPr="00A760F0">
                              <w:t>Ability to perform fundamental spatial operations (spatial joins, buffers, proximity analysis)</w:t>
                            </w:r>
                          </w:p>
                          <w:p w14:paraId="11279100" w14:textId="77777777" w:rsidR="00A760F0" w:rsidRPr="00A760F0" w:rsidRDefault="00A760F0" w:rsidP="00A760F0">
                            <w:pPr>
                              <w:pStyle w:val="BodyText"/>
                              <w:spacing w:line="224" w:lineRule="exact"/>
                            </w:pPr>
                            <w:r w:rsidRPr="00A760F0">
                              <w:t>Statistical &amp; Analytical Skills:</w:t>
                            </w:r>
                          </w:p>
                          <w:p w14:paraId="35F26C04" w14:textId="77777777" w:rsidR="00A760F0" w:rsidRPr="00A760F0" w:rsidRDefault="00A760F0" w:rsidP="00A760F0">
                            <w:pPr>
                              <w:pStyle w:val="BodyText"/>
                              <w:numPr>
                                <w:ilvl w:val="0"/>
                                <w:numId w:val="10"/>
                              </w:numPr>
                              <w:spacing w:line="224" w:lineRule="exact"/>
                            </w:pPr>
                            <w:r w:rsidRPr="00A760F0">
                              <w:t>Strong foundation in statistical analysis techniques (descriptive statistics, correlation, regression)</w:t>
                            </w:r>
                          </w:p>
                          <w:p w14:paraId="3026A614" w14:textId="77777777" w:rsidR="00A760F0" w:rsidRPr="00A760F0" w:rsidRDefault="00A760F0" w:rsidP="00A760F0">
                            <w:pPr>
                              <w:pStyle w:val="BodyText"/>
                              <w:numPr>
                                <w:ilvl w:val="0"/>
                                <w:numId w:val="10"/>
                              </w:numPr>
                              <w:spacing w:line="224" w:lineRule="exact"/>
                            </w:pPr>
                            <w:r w:rsidRPr="00A760F0">
                              <w:t>Critical thinking and problem-solving abilities to formulate and test research hypotheses</w:t>
                            </w:r>
                          </w:p>
                          <w:p w14:paraId="55BE11D3" w14:textId="77777777" w:rsidR="00A760F0" w:rsidRPr="00A760F0" w:rsidRDefault="00A760F0" w:rsidP="00A760F0">
                            <w:pPr>
                              <w:pStyle w:val="BodyText"/>
                              <w:numPr>
                                <w:ilvl w:val="0"/>
                                <w:numId w:val="10"/>
                              </w:numPr>
                              <w:spacing w:line="224" w:lineRule="exact"/>
                            </w:pPr>
                            <w:r w:rsidRPr="00A760F0">
                              <w:t>Ability to interpret analytical results and identify meaningful patterns in data</w:t>
                            </w:r>
                          </w:p>
                          <w:p w14:paraId="77BEAD35" w14:textId="77777777" w:rsidR="00A760F0" w:rsidRPr="00A760F0" w:rsidRDefault="00A760F0" w:rsidP="00A760F0">
                            <w:pPr>
                              <w:pStyle w:val="BodyText"/>
                              <w:spacing w:line="224" w:lineRule="exact"/>
                            </w:pPr>
                            <w:r w:rsidRPr="00A760F0">
                              <w:t>Communication &amp; Reporting:</w:t>
                            </w:r>
                          </w:p>
                          <w:p w14:paraId="6907B71F" w14:textId="77777777" w:rsidR="00A760F0" w:rsidRPr="00A760F0" w:rsidRDefault="00A760F0" w:rsidP="00A760F0">
                            <w:pPr>
                              <w:pStyle w:val="BodyText"/>
                              <w:numPr>
                                <w:ilvl w:val="0"/>
                                <w:numId w:val="11"/>
                              </w:numPr>
                              <w:spacing w:line="224" w:lineRule="exact"/>
                            </w:pPr>
                            <w:r w:rsidRPr="00A760F0">
                              <w:t>Excellent written communication skills for producing a dissertation-standard report</w:t>
                            </w:r>
                          </w:p>
                          <w:p w14:paraId="68091D9D" w14:textId="0D4E480D" w:rsidR="00A760F0" w:rsidRPr="00A760F0" w:rsidRDefault="00A760F0" w:rsidP="00A760F0">
                            <w:pPr>
                              <w:pStyle w:val="BodyText"/>
                              <w:numPr>
                                <w:ilvl w:val="0"/>
                                <w:numId w:val="11"/>
                              </w:numPr>
                              <w:spacing w:line="224" w:lineRule="exact"/>
                            </w:pPr>
                            <w:r w:rsidRPr="00A760F0">
                              <w:t>Ability to create clear, effective visuali</w:t>
                            </w:r>
                            <w:r w:rsidR="00261EF0">
                              <w:t>s</w:t>
                            </w:r>
                            <w:r w:rsidRPr="00A760F0">
                              <w:t>ations and maps for non-technical stakeholders</w:t>
                            </w:r>
                          </w:p>
                          <w:p w14:paraId="40C20BD1" w14:textId="77777777" w:rsidR="00A760F0" w:rsidRPr="00A760F0" w:rsidRDefault="00A760F0" w:rsidP="00A760F0">
                            <w:pPr>
                              <w:pStyle w:val="BodyText"/>
                              <w:numPr>
                                <w:ilvl w:val="0"/>
                                <w:numId w:val="11"/>
                              </w:numPr>
                              <w:spacing w:line="224" w:lineRule="exact"/>
                            </w:pPr>
                            <w:r w:rsidRPr="00A760F0">
                              <w:t>Capacity to translate complex analytical findings into actionable insights</w:t>
                            </w:r>
                          </w:p>
                          <w:p w14:paraId="04FDD558" w14:textId="77777777" w:rsidR="00112509" w:rsidRPr="00A760F0" w:rsidRDefault="00112509" w:rsidP="00112509">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079C5CE6" id="Text Box 1265771297" o:spid="_x0000_s1031" type="#_x0000_t202" style="width:460.05pt;height:20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" filled="f" strokeweight=".72pt">
                <v:path arrowok="t"/>
                <v:textbox inset="0,0,0,0">
                  <w:txbxContent>
                    <w:p w14:paraId="3134F1EF" w14:textId="77777777" w:rsidR="00A760F0" w:rsidRPr="00A760F0" w:rsidRDefault="00A760F0" w:rsidP="00A760F0">
                      <w:pPr>
                        <w:pStyle w:val="BodyText"/>
                        <w:spacing w:line="224" w:lineRule="exact"/>
                      </w:pPr>
                      <w:r w:rsidRPr="00A760F0">
                        <w:t>Data Management &amp; Programming:</w:t>
                      </w:r>
                    </w:p>
                    <w:p w14:paraId="57321FAF" w14:textId="61238198" w:rsidR="00A760F0" w:rsidRPr="00A760F0" w:rsidRDefault="00A760F0" w:rsidP="00A760F0">
                      <w:pPr>
                        <w:pStyle w:val="BodyText"/>
                        <w:numPr>
                          <w:ilvl w:val="0"/>
                          <w:numId w:val="8"/>
                        </w:numPr>
                        <w:spacing w:line="224" w:lineRule="exact"/>
                      </w:pPr>
                      <w:r w:rsidRPr="00A760F0">
                        <w:t>Proficiency in SQL for querying and extracting data from relational databases</w:t>
                      </w:r>
                    </w:p>
                    <w:p w14:paraId="38F66FD1" w14:textId="77777777" w:rsidR="00A760F0" w:rsidRPr="00A760F0" w:rsidRDefault="00A760F0" w:rsidP="00A760F0">
                      <w:pPr>
                        <w:pStyle w:val="BodyText"/>
                        <w:numPr>
                          <w:ilvl w:val="0"/>
                          <w:numId w:val="8"/>
                        </w:numPr>
                        <w:spacing w:line="224" w:lineRule="exact"/>
                      </w:pPr>
                      <w:r w:rsidRPr="00A760F0">
                        <w:t>Strong programming skills in at least one analytical language (Python, R, or MATLAB)</w:t>
                      </w:r>
                    </w:p>
                    <w:p w14:paraId="612C6656" w14:textId="77777777" w:rsidR="00A760F0" w:rsidRPr="00A760F0" w:rsidRDefault="00A760F0" w:rsidP="00A760F0">
                      <w:pPr>
                        <w:pStyle w:val="BodyText"/>
                        <w:numPr>
                          <w:ilvl w:val="0"/>
                          <w:numId w:val="8"/>
                        </w:numPr>
                        <w:spacing w:line="224" w:lineRule="exact"/>
                      </w:pPr>
                      <w:r w:rsidRPr="00A760F0">
                        <w:t>Experience with data manipulation, cleaning, and wrangling techniques for large datasets</w:t>
                      </w:r>
                    </w:p>
                    <w:p w14:paraId="7F5EE108" w14:textId="77777777" w:rsidR="00A760F0" w:rsidRPr="00A760F0" w:rsidRDefault="00A760F0" w:rsidP="00A760F0">
                      <w:pPr>
                        <w:pStyle w:val="BodyText"/>
                        <w:numPr>
                          <w:ilvl w:val="0"/>
                          <w:numId w:val="8"/>
                        </w:numPr>
                        <w:spacing w:line="224" w:lineRule="exact"/>
                      </w:pPr>
                      <w:r w:rsidRPr="00A760F0">
                        <w:t>Ability to merge and integrate data from multiple sources with different formats and structures</w:t>
                      </w:r>
                    </w:p>
                    <w:p w14:paraId="75EBF068" w14:textId="77777777" w:rsidR="00A760F0" w:rsidRPr="00A760F0" w:rsidRDefault="00A760F0" w:rsidP="00A760F0">
                      <w:pPr>
                        <w:pStyle w:val="BodyText"/>
                        <w:spacing w:line="224" w:lineRule="exact"/>
                      </w:pPr>
                      <w:r w:rsidRPr="00A760F0">
                        <w:t>Spatial Analysis:</w:t>
                      </w:r>
                    </w:p>
                    <w:p w14:paraId="7772B366" w14:textId="77777777" w:rsidR="00A760F0" w:rsidRPr="00A760F0" w:rsidRDefault="00A760F0" w:rsidP="00A760F0">
                      <w:pPr>
                        <w:pStyle w:val="BodyText"/>
                        <w:numPr>
                          <w:ilvl w:val="0"/>
                          <w:numId w:val="9"/>
                        </w:numPr>
                        <w:spacing w:line="224" w:lineRule="exact"/>
                      </w:pPr>
                      <w:r w:rsidRPr="00A760F0">
                        <w:t xml:space="preserve">Competence in Geographic Information Systems (GIS) software (e.g., QGIS, ArcGIS) or spatial analysis libraries (e.g., </w:t>
                      </w:r>
                      <w:proofErr w:type="spellStart"/>
                      <w:r w:rsidRPr="00A760F0">
                        <w:t>GeoPandas</w:t>
                      </w:r>
                      <w:proofErr w:type="spellEnd"/>
                      <w:r w:rsidRPr="00A760F0">
                        <w:t>, sf/</w:t>
                      </w:r>
                      <w:proofErr w:type="spellStart"/>
                      <w:r w:rsidRPr="00A760F0">
                        <w:t>sp</w:t>
                      </w:r>
                      <w:proofErr w:type="spellEnd"/>
                      <w:r w:rsidRPr="00A760F0">
                        <w:t xml:space="preserve"> packages)</w:t>
                      </w:r>
                    </w:p>
                    <w:p w14:paraId="0659465F" w14:textId="77777777" w:rsidR="00A760F0" w:rsidRPr="00A760F0" w:rsidRDefault="00A760F0" w:rsidP="00A760F0">
                      <w:pPr>
                        <w:pStyle w:val="BodyText"/>
                        <w:numPr>
                          <w:ilvl w:val="0"/>
                          <w:numId w:val="9"/>
                        </w:numPr>
                        <w:spacing w:line="224" w:lineRule="exact"/>
                      </w:pPr>
                      <w:r w:rsidRPr="00A760F0">
                        <w:t xml:space="preserve">Understanding of coordinate systems, projections, and spatial data formats (shapefiles, </w:t>
                      </w:r>
                      <w:proofErr w:type="spellStart"/>
                      <w:r w:rsidRPr="00A760F0">
                        <w:t>GeoJSON</w:t>
                      </w:r>
                      <w:proofErr w:type="spellEnd"/>
                      <w:r w:rsidRPr="00A760F0">
                        <w:t>, etc.)</w:t>
                      </w:r>
                    </w:p>
                    <w:p w14:paraId="29ED56CC" w14:textId="77777777" w:rsidR="00A760F0" w:rsidRPr="00A760F0" w:rsidRDefault="00A760F0" w:rsidP="00A760F0">
                      <w:pPr>
                        <w:pStyle w:val="BodyText"/>
                        <w:numPr>
                          <w:ilvl w:val="0"/>
                          <w:numId w:val="9"/>
                        </w:numPr>
                        <w:spacing w:line="224" w:lineRule="exact"/>
                      </w:pPr>
                      <w:r w:rsidRPr="00A760F0">
                        <w:t>Ability to perform fundamental spatial operations (spatial joins, buffers, proximity analysis)</w:t>
                      </w:r>
                    </w:p>
                    <w:p w14:paraId="11279100" w14:textId="77777777" w:rsidR="00A760F0" w:rsidRPr="00A760F0" w:rsidRDefault="00A760F0" w:rsidP="00A760F0">
                      <w:pPr>
                        <w:pStyle w:val="BodyText"/>
                        <w:spacing w:line="224" w:lineRule="exact"/>
                      </w:pPr>
                      <w:r w:rsidRPr="00A760F0">
                        <w:t>Statistical &amp; Analytical Skills:</w:t>
                      </w:r>
                    </w:p>
                    <w:p w14:paraId="35F26C04" w14:textId="77777777" w:rsidR="00A760F0" w:rsidRPr="00A760F0" w:rsidRDefault="00A760F0" w:rsidP="00A760F0">
                      <w:pPr>
                        <w:pStyle w:val="BodyText"/>
                        <w:numPr>
                          <w:ilvl w:val="0"/>
                          <w:numId w:val="10"/>
                        </w:numPr>
                        <w:spacing w:line="224" w:lineRule="exact"/>
                      </w:pPr>
                      <w:r w:rsidRPr="00A760F0">
                        <w:t>Strong foundation in statistical analysis techniques (descriptive statistics, correlation, regression)</w:t>
                      </w:r>
                    </w:p>
                    <w:p w14:paraId="3026A614" w14:textId="77777777" w:rsidR="00A760F0" w:rsidRPr="00A760F0" w:rsidRDefault="00A760F0" w:rsidP="00A760F0">
                      <w:pPr>
                        <w:pStyle w:val="BodyText"/>
                        <w:numPr>
                          <w:ilvl w:val="0"/>
                          <w:numId w:val="10"/>
                        </w:numPr>
                        <w:spacing w:line="224" w:lineRule="exact"/>
                      </w:pPr>
                      <w:r w:rsidRPr="00A760F0">
                        <w:t>Critical thinking and problem-solving abilities to formulate and test research hypotheses</w:t>
                      </w:r>
                    </w:p>
                    <w:p w14:paraId="55BE11D3" w14:textId="77777777" w:rsidR="00A760F0" w:rsidRPr="00A760F0" w:rsidRDefault="00A760F0" w:rsidP="00A760F0">
                      <w:pPr>
                        <w:pStyle w:val="BodyText"/>
                        <w:numPr>
                          <w:ilvl w:val="0"/>
                          <w:numId w:val="10"/>
                        </w:numPr>
                        <w:spacing w:line="224" w:lineRule="exact"/>
                      </w:pPr>
                      <w:r w:rsidRPr="00A760F0">
                        <w:t>Ability to interpret analytical results and identify meaningful patterns in data</w:t>
                      </w:r>
                    </w:p>
                    <w:p w14:paraId="77BEAD35" w14:textId="77777777" w:rsidR="00A760F0" w:rsidRPr="00A760F0" w:rsidRDefault="00A760F0" w:rsidP="00A760F0">
                      <w:pPr>
                        <w:pStyle w:val="BodyText"/>
                        <w:spacing w:line="224" w:lineRule="exact"/>
                      </w:pPr>
                      <w:r w:rsidRPr="00A760F0">
                        <w:t>Communication &amp; Reporting:</w:t>
                      </w:r>
                    </w:p>
                    <w:p w14:paraId="6907B71F" w14:textId="77777777" w:rsidR="00A760F0" w:rsidRPr="00A760F0" w:rsidRDefault="00A760F0" w:rsidP="00A760F0">
                      <w:pPr>
                        <w:pStyle w:val="BodyText"/>
                        <w:numPr>
                          <w:ilvl w:val="0"/>
                          <w:numId w:val="11"/>
                        </w:numPr>
                        <w:spacing w:line="224" w:lineRule="exact"/>
                      </w:pPr>
                      <w:r w:rsidRPr="00A760F0">
                        <w:t>Excellent written communication skills for producing a dissertation-standard report</w:t>
                      </w:r>
                    </w:p>
                    <w:p w14:paraId="68091D9D" w14:textId="0D4E480D" w:rsidR="00A760F0" w:rsidRPr="00A760F0" w:rsidRDefault="00A760F0" w:rsidP="00A760F0">
                      <w:pPr>
                        <w:pStyle w:val="BodyText"/>
                        <w:numPr>
                          <w:ilvl w:val="0"/>
                          <w:numId w:val="11"/>
                        </w:numPr>
                        <w:spacing w:line="224" w:lineRule="exact"/>
                      </w:pPr>
                      <w:r w:rsidRPr="00A760F0">
                        <w:t>Ability to create clear, effective visuali</w:t>
                      </w:r>
                      <w:r w:rsidR="00261EF0">
                        <w:t>s</w:t>
                      </w:r>
                      <w:r w:rsidRPr="00A760F0">
                        <w:t>ations and maps for non-technical stakeholders</w:t>
                      </w:r>
                    </w:p>
                    <w:p w14:paraId="40C20BD1" w14:textId="77777777" w:rsidR="00A760F0" w:rsidRPr="00A760F0" w:rsidRDefault="00A760F0" w:rsidP="00A760F0">
                      <w:pPr>
                        <w:pStyle w:val="BodyText"/>
                        <w:numPr>
                          <w:ilvl w:val="0"/>
                          <w:numId w:val="11"/>
                        </w:numPr>
                        <w:spacing w:line="224" w:lineRule="exact"/>
                      </w:pPr>
                      <w:r w:rsidRPr="00A760F0">
                        <w:t>Capacity to translate complex analytical findings into actionable insights</w:t>
                      </w:r>
                    </w:p>
                    <w:p w14:paraId="04FDD558" w14:textId="77777777" w:rsidR="00112509" w:rsidRPr="00A760F0" w:rsidRDefault="00112509" w:rsidP="00112509">
                      <w:pPr>
                        <w:pStyle w:val="BodyText"/>
                        <w:spacing w:line="224" w:lineRule="exact"/>
                      </w:pPr>
                    </w:p>
                  </w:txbxContent>
                </v:textbox>
                <w10:anchorlock/>
              </v:shape>
            </w:pict>
          </mc:Fallback>
        </mc:AlternateContent>
      </w:r>
    </w:p>
    <w:p w14:paraId="18893B49" w14:textId="3E0A06DD" w:rsidR="00334E3E" w:rsidRDefault="00334E3E">
      <w:pPr>
        <w:pStyle w:val="BodyText"/>
        <w:ind w:left="306"/>
      </w:pPr>
    </w:p>
    <w:p w14:paraId="64F55EE1" w14:textId="55BFB3C3" w:rsidR="00516A92" w:rsidRDefault="00516A92">
      <w:pPr>
        <w:pStyle w:val="BodyText"/>
        <w:ind w:left="306"/>
      </w:pPr>
    </w:p>
    <w:p w14:paraId="45650286" w14:textId="2CEDBE6D" w:rsidR="00ED5F7A" w:rsidRDefault="008F2CAE">
      <w:pPr>
        <w:spacing w:before="62" w:after="5"/>
        <w:ind w:left="453"/>
        <w:rPr>
          <w:b/>
          <w:sz w:val="20"/>
        </w:rPr>
      </w:pPr>
      <w:r>
        <w:rPr>
          <w:b/>
          <w:sz w:val="20"/>
        </w:rPr>
        <w:t>Desirable skills</w:t>
      </w:r>
    </w:p>
    <w:p w14:paraId="0D525D6F" w14:textId="77777777" w:rsidR="00334E3E" w:rsidRDefault="00D2694D">
      <w:pPr>
        <w:pStyle w:val="BodyText"/>
        <w:ind w:left="306"/>
      </w:pPr>
      <w:r>
        <w:rPr>
          <w:noProof/>
        </w:rPr>
        <mc:AlternateContent>
          <mc:Choice Requires="wps">
            <w:drawing>
              <wp:inline distT="0" distB="0" distL="0" distR="0" wp14:anchorId="57E6241E" wp14:editId="5B42C589">
                <wp:extent cx="5842635" cy="3171825"/>
                <wp:effectExtent l="0" t="0" r="2476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31718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F9A9A7" w14:textId="77777777" w:rsidR="00C90F8C" w:rsidRPr="00C90F8C" w:rsidRDefault="00C90F8C" w:rsidP="00C90F8C">
                            <w:pPr>
                              <w:pStyle w:val="BodyText"/>
                              <w:spacing w:line="224" w:lineRule="exact"/>
                            </w:pPr>
                            <w:r w:rsidRPr="00C90F8C">
                              <w:rPr>
                                <w:b/>
                                <w:bCs/>
                              </w:rPr>
                              <w:t>Advanced Spatial &amp; Statistical Techniques:</w:t>
                            </w:r>
                          </w:p>
                          <w:p w14:paraId="3FEE747D" w14:textId="77777777" w:rsidR="00C90F8C" w:rsidRPr="00C90F8C" w:rsidRDefault="00C90F8C" w:rsidP="00C90F8C">
                            <w:pPr>
                              <w:pStyle w:val="BodyText"/>
                              <w:numPr>
                                <w:ilvl w:val="0"/>
                                <w:numId w:val="12"/>
                              </w:numPr>
                              <w:spacing w:line="224" w:lineRule="exact"/>
                            </w:pPr>
                            <w:r w:rsidRPr="00C90F8C">
                              <w:t>Experience with spatial statistics methods (hotspot analysis, Moran's I, kernel density estimation, spatial autocorrelation)</w:t>
                            </w:r>
                          </w:p>
                          <w:p w14:paraId="39F7ACF6" w14:textId="47BF8577" w:rsidR="00C90F8C" w:rsidRPr="00C90F8C" w:rsidRDefault="00C90F8C" w:rsidP="00C90F8C">
                            <w:pPr>
                              <w:pStyle w:val="BodyText"/>
                              <w:numPr>
                                <w:ilvl w:val="0"/>
                                <w:numId w:val="12"/>
                              </w:numPr>
                              <w:spacing w:line="224" w:lineRule="exact"/>
                            </w:pPr>
                            <w:r w:rsidRPr="00C90F8C">
                              <w:t xml:space="preserve">Knowledge of predictive </w:t>
                            </w:r>
                            <w:r w:rsidR="00636BC1" w:rsidRPr="00C90F8C">
                              <w:t>modelling</w:t>
                            </w:r>
                            <w:r w:rsidRPr="00C90F8C">
                              <w:t xml:space="preserve"> and machine learning techniques</w:t>
                            </w:r>
                          </w:p>
                          <w:p w14:paraId="6DB33321" w14:textId="77777777" w:rsidR="00C90F8C" w:rsidRPr="00C90F8C" w:rsidRDefault="00C90F8C" w:rsidP="00C90F8C">
                            <w:pPr>
                              <w:pStyle w:val="BodyText"/>
                              <w:numPr>
                                <w:ilvl w:val="0"/>
                                <w:numId w:val="12"/>
                              </w:numPr>
                              <w:spacing w:line="224" w:lineRule="exact"/>
                            </w:pPr>
                            <w:r w:rsidRPr="00C90F8C">
                              <w:t xml:space="preserve">Familiarity with </w:t>
                            </w:r>
                            <w:proofErr w:type="spellStart"/>
                            <w:r w:rsidRPr="00C90F8C">
                              <w:t>spatio</w:t>
                            </w:r>
                            <w:proofErr w:type="spellEnd"/>
                            <w:r w:rsidRPr="00C90F8C">
                              <w:t>-temporal analysis approaches</w:t>
                            </w:r>
                          </w:p>
                          <w:p w14:paraId="0EBD6A0F" w14:textId="77777777" w:rsidR="00C90F8C" w:rsidRPr="00C90F8C" w:rsidRDefault="00C90F8C" w:rsidP="00C90F8C">
                            <w:pPr>
                              <w:pStyle w:val="BodyText"/>
                              <w:spacing w:line="224" w:lineRule="exact"/>
                            </w:pPr>
                            <w:r w:rsidRPr="00C90F8C">
                              <w:rPr>
                                <w:b/>
                                <w:bCs/>
                              </w:rPr>
                              <w:t>Domain Knowledge:</w:t>
                            </w:r>
                          </w:p>
                          <w:p w14:paraId="139A78AD" w14:textId="77777777" w:rsidR="00C90F8C" w:rsidRPr="00C90F8C" w:rsidRDefault="00C90F8C" w:rsidP="00C90F8C">
                            <w:pPr>
                              <w:pStyle w:val="BodyText"/>
                              <w:numPr>
                                <w:ilvl w:val="0"/>
                                <w:numId w:val="13"/>
                              </w:numPr>
                              <w:spacing w:line="224" w:lineRule="exact"/>
                            </w:pPr>
                            <w:r w:rsidRPr="00C90F8C">
                              <w:t>Background or coursework in criminology, urban geography, urban planning, or related fields</w:t>
                            </w:r>
                          </w:p>
                          <w:p w14:paraId="2814334E" w14:textId="77777777" w:rsidR="00C90F8C" w:rsidRPr="00C90F8C" w:rsidRDefault="00C90F8C" w:rsidP="00C90F8C">
                            <w:pPr>
                              <w:pStyle w:val="BodyText"/>
                              <w:numPr>
                                <w:ilvl w:val="0"/>
                                <w:numId w:val="13"/>
                              </w:numPr>
                              <w:spacing w:line="224" w:lineRule="exact"/>
                            </w:pPr>
                            <w:r w:rsidRPr="00C90F8C">
                              <w:t>Understanding of Crime Prevention Through Environmental Design (CPTED) principles</w:t>
                            </w:r>
                          </w:p>
                          <w:p w14:paraId="2A01027E" w14:textId="77777777" w:rsidR="00C90F8C" w:rsidRPr="00C90F8C" w:rsidRDefault="00C90F8C" w:rsidP="00C90F8C">
                            <w:pPr>
                              <w:pStyle w:val="BodyText"/>
                              <w:numPr>
                                <w:ilvl w:val="0"/>
                                <w:numId w:val="13"/>
                              </w:numPr>
                              <w:spacing w:line="224" w:lineRule="exact"/>
                            </w:pPr>
                            <w:r w:rsidRPr="00C90F8C">
                              <w:t>Awareness of crime analysis frameworks and environmental criminology concepts (e.g., routine activity theory, crime pattern theory)</w:t>
                            </w:r>
                          </w:p>
                          <w:p w14:paraId="03C9565F" w14:textId="77777777" w:rsidR="00C90F8C" w:rsidRPr="00C90F8C" w:rsidRDefault="00C90F8C" w:rsidP="00C90F8C">
                            <w:pPr>
                              <w:pStyle w:val="BodyText"/>
                              <w:spacing w:line="224" w:lineRule="exact"/>
                            </w:pPr>
                            <w:r w:rsidRPr="00C90F8C">
                              <w:rPr>
                                <w:b/>
                                <w:bCs/>
                              </w:rPr>
                              <w:t>Technical Tools &amp; Workflow:</w:t>
                            </w:r>
                          </w:p>
                          <w:p w14:paraId="5E032FA2" w14:textId="776C61DB" w:rsidR="00C90F8C" w:rsidRPr="00C90F8C" w:rsidRDefault="00C90F8C" w:rsidP="00C90F8C">
                            <w:pPr>
                              <w:pStyle w:val="BodyText"/>
                              <w:numPr>
                                <w:ilvl w:val="0"/>
                                <w:numId w:val="14"/>
                              </w:numPr>
                              <w:spacing w:line="224" w:lineRule="exact"/>
                            </w:pPr>
                            <w:r w:rsidRPr="00C90F8C">
                              <w:t>Experience with interactive visuali</w:t>
                            </w:r>
                            <w:r w:rsidR="00636BC1">
                              <w:t>s</w:t>
                            </w:r>
                            <w:r w:rsidRPr="00C90F8C">
                              <w:t xml:space="preserve">ation platforms (Tableau, Power BI, Shiny, </w:t>
                            </w:r>
                            <w:proofErr w:type="spellStart"/>
                            <w:r w:rsidRPr="00C90F8C">
                              <w:t>Plotly</w:t>
                            </w:r>
                            <w:proofErr w:type="spellEnd"/>
                            <w:r w:rsidRPr="00C90F8C">
                              <w:t>/Dash)</w:t>
                            </w:r>
                          </w:p>
                          <w:p w14:paraId="3B4751BD" w14:textId="77777777" w:rsidR="00C90F8C" w:rsidRPr="00C90F8C" w:rsidRDefault="00C90F8C" w:rsidP="00C90F8C">
                            <w:pPr>
                              <w:pStyle w:val="BodyText"/>
                              <w:numPr>
                                <w:ilvl w:val="0"/>
                                <w:numId w:val="14"/>
                              </w:numPr>
                              <w:spacing w:line="224" w:lineRule="exact"/>
                            </w:pPr>
                            <w:r w:rsidRPr="00C90F8C">
                              <w:t>Version control systems (Git/GitHub) for reproducible research</w:t>
                            </w:r>
                          </w:p>
                          <w:p w14:paraId="3A178B1D" w14:textId="77777777" w:rsidR="00C90F8C" w:rsidRPr="00C90F8C" w:rsidRDefault="00C90F8C" w:rsidP="00C90F8C">
                            <w:pPr>
                              <w:pStyle w:val="BodyText"/>
                              <w:numPr>
                                <w:ilvl w:val="0"/>
                                <w:numId w:val="14"/>
                              </w:numPr>
                              <w:spacing w:line="224" w:lineRule="exact"/>
                            </w:pPr>
                            <w:r w:rsidRPr="00C90F8C">
                              <w:t>Experience creating automated analytical pipelines or workflows</w:t>
                            </w:r>
                          </w:p>
                          <w:p w14:paraId="3440AE01" w14:textId="77777777" w:rsidR="00C90F8C" w:rsidRPr="00C90F8C" w:rsidRDefault="00C90F8C" w:rsidP="00C90F8C">
                            <w:pPr>
                              <w:pStyle w:val="BodyText"/>
                              <w:spacing w:line="224" w:lineRule="exact"/>
                            </w:pPr>
                            <w:r w:rsidRPr="00C90F8C">
                              <w:rPr>
                                <w:b/>
                                <w:bCs/>
                              </w:rPr>
                              <w:t>Data Governance &amp; Ethics:</w:t>
                            </w:r>
                          </w:p>
                          <w:p w14:paraId="3060275E" w14:textId="77777777" w:rsidR="00C90F8C" w:rsidRPr="00C90F8C" w:rsidRDefault="00C90F8C" w:rsidP="00C90F8C">
                            <w:pPr>
                              <w:pStyle w:val="BodyText"/>
                              <w:numPr>
                                <w:ilvl w:val="0"/>
                                <w:numId w:val="15"/>
                              </w:numPr>
                              <w:spacing w:line="224" w:lineRule="exact"/>
                            </w:pPr>
                            <w:r w:rsidRPr="00C90F8C">
                              <w:t>Understanding of data protection principles and GDPR compliance</w:t>
                            </w:r>
                          </w:p>
                          <w:p w14:paraId="73D3142B" w14:textId="77777777" w:rsidR="00C90F8C" w:rsidRPr="00C90F8C" w:rsidRDefault="00C90F8C" w:rsidP="00C90F8C">
                            <w:pPr>
                              <w:pStyle w:val="BodyText"/>
                              <w:numPr>
                                <w:ilvl w:val="0"/>
                                <w:numId w:val="15"/>
                              </w:numPr>
                              <w:spacing w:line="224" w:lineRule="exact"/>
                            </w:pPr>
                            <w:r w:rsidRPr="00C90F8C">
                              <w:t>Experience working with sensitive or restricted datasets</w:t>
                            </w:r>
                          </w:p>
                          <w:p w14:paraId="03B9995B" w14:textId="77777777" w:rsidR="00C90F8C" w:rsidRPr="00C90F8C" w:rsidRDefault="00C90F8C" w:rsidP="00C90F8C">
                            <w:pPr>
                              <w:pStyle w:val="BodyText"/>
                              <w:numPr>
                                <w:ilvl w:val="0"/>
                                <w:numId w:val="15"/>
                              </w:numPr>
                              <w:spacing w:line="224" w:lineRule="exact"/>
                            </w:pPr>
                            <w:r w:rsidRPr="00C90F8C">
                              <w:t>Awareness of ethical considerations in crime research and geographic analysis</w:t>
                            </w:r>
                          </w:p>
                          <w:p w14:paraId="023CE28C" w14:textId="77777777" w:rsidR="00C90F8C" w:rsidRPr="00C90F8C" w:rsidRDefault="00C90F8C" w:rsidP="00C90F8C">
                            <w:pPr>
                              <w:pStyle w:val="BodyText"/>
                              <w:spacing w:line="224" w:lineRule="exact"/>
                            </w:pPr>
                            <w:r w:rsidRPr="00C90F8C">
                              <w:rPr>
                                <w:b/>
                                <w:bCs/>
                              </w:rPr>
                              <w:t>Professional Skills:</w:t>
                            </w:r>
                          </w:p>
                          <w:p w14:paraId="74CBC7F5" w14:textId="77777777" w:rsidR="00C90F8C" w:rsidRPr="00C90F8C" w:rsidRDefault="00C90F8C" w:rsidP="00C90F8C">
                            <w:pPr>
                              <w:pStyle w:val="BodyText"/>
                              <w:numPr>
                                <w:ilvl w:val="0"/>
                                <w:numId w:val="16"/>
                              </w:numPr>
                              <w:spacing w:line="224" w:lineRule="exact"/>
                            </w:pPr>
                            <w:r w:rsidRPr="00C90F8C">
                              <w:t>Strong time management and ability to work independently on a dissertation timeline</w:t>
                            </w:r>
                          </w:p>
                          <w:p w14:paraId="48C2FD90" w14:textId="77777777" w:rsidR="00C90F8C" w:rsidRPr="00C90F8C" w:rsidRDefault="00C90F8C" w:rsidP="00C90F8C">
                            <w:pPr>
                              <w:pStyle w:val="BodyText"/>
                              <w:numPr>
                                <w:ilvl w:val="0"/>
                                <w:numId w:val="16"/>
                              </w:numPr>
                              <w:spacing w:line="224" w:lineRule="exact"/>
                            </w:pPr>
                            <w:r w:rsidRPr="00C90F8C">
                              <w:t>Experience presenting complex findings to diverse audiences</w:t>
                            </w:r>
                          </w:p>
                          <w:p w14:paraId="7B865BF2" w14:textId="77777777" w:rsidR="00C90F8C" w:rsidRPr="00C90F8C" w:rsidRDefault="00C90F8C" w:rsidP="00C90F8C">
                            <w:pPr>
                              <w:pStyle w:val="BodyText"/>
                              <w:numPr>
                                <w:ilvl w:val="0"/>
                                <w:numId w:val="16"/>
                              </w:numPr>
                              <w:spacing w:line="224" w:lineRule="exact"/>
                            </w:pPr>
                            <w:r w:rsidRPr="00C90F8C">
                              <w:t>Collaborative mindset for working with stakeholders from policing and policy backgrounds</w:t>
                            </w:r>
                          </w:p>
                          <w:p w14:paraId="7C132932" w14:textId="1EAAE8D6"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57E6241E" id="Text Box 7" o:spid="_x0000_s1032" type="#_x0000_t202" style="width:460.05pt;height:2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" filled="f" strokeweight=".72pt">
                <v:path arrowok="t"/>
                <v:textbox inset="0,0,0,0">
                  <w:txbxContent>
                    <w:p w14:paraId="77F9A9A7" w14:textId="77777777" w:rsidR="00C90F8C" w:rsidRPr="00C90F8C" w:rsidRDefault="00C90F8C" w:rsidP="00C90F8C">
                      <w:pPr>
                        <w:pStyle w:val="BodyText"/>
                        <w:spacing w:line="224" w:lineRule="exact"/>
                      </w:pPr>
                      <w:r w:rsidRPr="00C90F8C">
                        <w:rPr>
                          <w:b/>
                          <w:bCs/>
                        </w:rPr>
                        <w:t>Advanced Spatial &amp; Statistical Techniques:</w:t>
                      </w:r>
                    </w:p>
                    <w:p w14:paraId="3FEE747D" w14:textId="77777777" w:rsidR="00C90F8C" w:rsidRPr="00C90F8C" w:rsidRDefault="00C90F8C" w:rsidP="00C90F8C">
                      <w:pPr>
                        <w:pStyle w:val="BodyText"/>
                        <w:numPr>
                          <w:ilvl w:val="0"/>
                          <w:numId w:val="12"/>
                        </w:numPr>
                        <w:spacing w:line="224" w:lineRule="exact"/>
                      </w:pPr>
                      <w:r w:rsidRPr="00C90F8C">
                        <w:t>Experience with spatial statistics methods (hotspot analysis, Moran's I, kernel density estimation, spatial autocorrelation)</w:t>
                      </w:r>
                    </w:p>
                    <w:p w14:paraId="39F7ACF6" w14:textId="47BF8577" w:rsidR="00C90F8C" w:rsidRPr="00C90F8C" w:rsidRDefault="00C90F8C" w:rsidP="00C90F8C">
                      <w:pPr>
                        <w:pStyle w:val="BodyText"/>
                        <w:numPr>
                          <w:ilvl w:val="0"/>
                          <w:numId w:val="12"/>
                        </w:numPr>
                        <w:spacing w:line="224" w:lineRule="exact"/>
                      </w:pPr>
                      <w:r w:rsidRPr="00C90F8C">
                        <w:t xml:space="preserve">Knowledge of predictive </w:t>
                      </w:r>
                      <w:r w:rsidR="00636BC1" w:rsidRPr="00C90F8C">
                        <w:t>modelling</w:t>
                      </w:r>
                      <w:r w:rsidRPr="00C90F8C">
                        <w:t xml:space="preserve"> and machine learning techniques</w:t>
                      </w:r>
                    </w:p>
                    <w:p w14:paraId="6DB33321" w14:textId="77777777" w:rsidR="00C90F8C" w:rsidRPr="00C90F8C" w:rsidRDefault="00C90F8C" w:rsidP="00C90F8C">
                      <w:pPr>
                        <w:pStyle w:val="BodyText"/>
                        <w:numPr>
                          <w:ilvl w:val="0"/>
                          <w:numId w:val="12"/>
                        </w:numPr>
                        <w:spacing w:line="224" w:lineRule="exact"/>
                      </w:pPr>
                      <w:r w:rsidRPr="00C90F8C">
                        <w:t xml:space="preserve">Familiarity with </w:t>
                      </w:r>
                      <w:proofErr w:type="spellStart"/>
                      <w:r w:rsidRPr="00C90F8C">
                        <w:t>spatio</w:t>
                      </w:r>
                      <w:proofErr w:type="spellEnd"/>
                      <w:r w:rsidRPr="00C90F8C">
                        <w:t>-temporal analysis approaches</w:t>
                      </w:r>
                    </w:p>
                    <w:p w14:paraId="0EBD6A0F" w14:textId="77777777" w:rsidR="00C90F8C" w:rsidRPr="00C90F8C" w:rsidRDefault="00C90F8C" w:rsidP="00C90F8C">
                      <w:pPr>
                        <w:pStyle w:val="BodyText"/>
                        <w:spacing w:line="224" w:lineRule="exact"/>
                      </w:pPr>
                      <w:r w:rsidRPr="00C90F8C">
                        <w:rPr>
                          <w:b/>
                          <w:bCs/>
                        </w:rPr>
                        <w:t>Domain Knowledge:</w:t>
                      </w:r>
                    </w:p>
                    <w:p w14:paraId="139A78AD" w14:textId="77777777" w:rsidR="00C90F8C" w:rsidRPr="00C90F8C" w:rsidRDefault="00C90F8C" w:rsidP="00C90F8C">
                      <w:pPr>
                        <w:pStyle w:val="BodyText"/>
                        <w:numPr>
                          <w:ilvl w:val="0"/>
                          <w:numId w:val="13"/>
                        </w:numPr>
                        <w:spacing w:line="224" w:lineRule="exact"/>
                      </w:pPr>
                      <w:r w:rsidRPr="00C90F8C">
                        <w:t>Background or coursework in criminology, urban geography, urban planning, or related fields</w:t>
                      </w:r>
                    </w:p>
                    <w:p w14:paraId="2814334E" w14:textId="77777777" w:rsidR="00C90F8C" w:rsidRPr="00C90F8C" w:rsidRDefault="00C90F8C" w:rsidP="00C90F8C">
                      <w:pPr>
                        <w:pStyle w:val="BodyText"/>
                        <w:numPr>
                          <w:ilvl w:val="0"/>
                          <w:numId w:val="13"/>
                        </w:numPr>
                        <w:spacing w:line="224" w:lineRule="exact"/>
                      </w:pPr>
                      <w:r w:rsidRPr="00C90F8C">
                        <w:t>Understanding of Crime Prevention Through Environmental Design (CPTED) principles</w:t>
                      </w:r>
                    </w:p>
                    <w:p w14:paraId="2A01027E" w14:textId="77777777" w:rsidR="00C90F8C" w:rsidRPr="00C90F8C" w:rsidRDefault="00C90F8C" w:rsidP="00C90F8C">
                      <w:pPr>
                        <w:pStyle w:val="BodyText"/>
                        <w:numPr>
                          <w:ilvl w:val="0"/>
                          <w:numId w:val="13"/>
                        </w:numPr>
                        <w:spacing w:line="224" w:lineRule="exact"/>
                      </w:pPr>
                      <w:r w:rsidRPr="00C90F8C">
                        <w:t>Awareness of crime analysis frameworks and environmental criminology concepts (e.g., routine activity theory, crime pattern theory)</w:t>
                      </w:r>
                    </w:p>
                    <w:p w14:paraId="03C9565F" w14:textId="77777777" w:rsidR="00C90F8C" w:rsidRPr="00C90F8C" w:rsidRDefault="00C90F8C" w:rsidP="00C90F8C">
                      <w:pPr>
                        <w:pStyle w:val="BodyText"/>
                        <w:spacing w:line="224" w:lineRule="exact"/>
                      </w:pPr>
                      <w:r w:rsidRPr="00C90F8C">
                        <w:rPr>
                          <w:b/>
                          <w:bCs/>
                        </w:rPr>
                        <w:t>Technical Tools &amp; Workflow:</w:t>
                      </w:r>
                    </w:p>
                    <w:p w14:paraId="5E032FA2" w14:textId="776C61DB" w:rsidR="00C90F8C" w:rsidRPr="00C90F8C" w:rsidRDefault="00C90F8C" w:rsidP="00C90F8C">
                      <w:pPr>
                        <w:pStyle w:val="BodyText"/>
                        <w:numPr>
                          <w:ilvl w:val="0"/>
                          <w:numId w:val="14"/>
                        </w:numPr>
                        <w:spacing w:line="224" w:lineRule="exact"/>
                      </w:pPr>
                      <w:r w:rsidRPr="00C90F8C">
                        <w:t>Experience with interactive visuali</w:t>
                      </w:r>
                      <w:r w:rsidR="00636BC1">
                        <w:t>s</w:t>
                      </w:r>
                      <w:r w:rsidRPr="00C90F8C">
                        <w:t xml:space="preserve">ation platforms (Tableau, Power BI, Shiny, </w:t>
                      </w:r>
                      <w:proofErr w:type="spellStart"/>
                      <w:r w:rsidRPr="00C90F8C">
                        <w:t>Plotly</w:t>
                      </w:r>
                      <w:proofErr w:type="spellEnd"/>
                      <w:r w:rsidRPr="00C90F8C">
                        <w:t>/Dash)</w:t>
                      </w:r>
                    </w:p>
                    <w:p w14:paraId="3B4751BD" w14:textId="77777777" w:rsidR="00C90F8C" w:rsidRPr="00C90F8C" w:rsidRDefault="00C90F8C" w:rsidP="00C90F8C">
                      <w:pPr>
                        <w:pStyle w:val="BodyText"/>
                        <w:numPr>
                          <w:ilvl w:val="0"/>
                          <w:numId w:val="14"/>
                        </w:numPr>
                        <w:spacing w:line="224" w:lineRule="exact"/>
                      </w:pPr>
                      <w:r w:rsidRPr="00C90F8C">
                        <w:t>Version control systems (Git/GitHub) for reproducible research</w:t>
                      </w:r>
                    </w:p>
                    <w:p w14:paraId="3A178B1D" w14:textId="77777777" w:rsidR="00C90F8C" w:rsidRPr="00C90F8C" w:rsidRDefault="00C90F8C" w:rsidP="00C90F8C">
                      <w:pPr>
                        <w:pStyle w:val="BodyText"/>
                        <w:numPr>
                          <w:ilvl w:val="0"/>
                          <w:numId w:val="14"/>
                        </w:numPr>
                        <w:spacing w:line="224" w:lineRule="exact"/>
                      </w:pPr>
                      <w:r w:rsidRPr="00C90F8C">
                        <w:t>Experience creating automated analytical pipelines or workflows</w:t>
                      </w:r>
                    </w:p>
                    <w:p w14:paraId="3440AE01" w14:textId="77777777" w:rsidR="00C90F8C" w:rsidRPr="00C90F8C" w:rsidRDefault="00C90F8C" w:rsidP="00C90F8C">
                      <w:pPr>
                        <w:pStyle w:val="BodyText"/>
                        <w:spacing w:line="224" w:lineRule="exact"/>
                      </w:pPr>
                      <w:r w:rsidRPr="00C90F8C">
                        <w:rPr>
                          <w:b/>
                          <w:bCs/>
                        </w:rPr>
                        <w:t>Data Governance &amp; Ethics:</w:t>
                      </w:r>
                    </w:p>
                    <w:p w14:paraId="3060275E" w14:textId="77777777" w:rsidR="00C90F8C" w:rsidRPr="00C90F8C" w:rsidRDefault="00C90F8C" w:rsidP="00C90F8C">
                      <w:pPr>
                        <w:pStyle w:val="BodyText"/>
                        <w:numPr>
                          <w:ilvl w:val="0"/>
                          <w:numId w:val="15"/>
                        </w:numPr>
                        <w:spacing w:line="224" w:lineRule="exact"/>
                      </w:pPr>
                      <w:r w:rsidRPr="00C90F8C">
                        <w:t>Understanding of data protection principles and GDPR compliance</w:t>
                      </w:r>
                    </w:p>
                    <w:p w14:paraId="73D3142B" w14:textId="77777777" w:rsidR="00C90F8C" w:rsidRPr="00C90F8C" w:rsidRDefault="00C90F8C" w:rsidP="00C90F8C">
                      <w:pPr>
                        <w:pStyle w:val="BodyText"/>
                        <w:numPr>
                          <w:ilvl w:val="0"/>
                          <w:numId w:val="15"/>
                        </w:numPr>
                        <w:spacing w:line="224" w:lineRule="exact"/>
                      </w:pPr>
                      <w:r w:rsidRPr="00C90F8C">
                        <w:t>Experience working with sensitive or restricted datasets</w:t>
                      </w:r>
                    </w:p>
                    <w:p w14:paraId="03B9995B" w14:textId="77777777" w:rsidR="00C90F8C" w:rsidRPr="00C90F8C" w:rsidRDefault="00C90F8C" w:rsidP="00C90F8C">
                      <w:pPr>
                        <w:pStyle w:val="BodyText"/>
                        <w:numPr>
                          <w:ilvl w:val="0"/>
                          <w:numId w:val="15"/>
                        </w:numPr>
                        <w:spacing w:line="224" w:lineRule="exact"/>
                      </w:pPr>
                      <w:r w:rsidRPr="00C90F8C">
                        <w:t>Awareness of ethical considerations in crime research and geographic analysis</w:t>
                      </w:r>
                    </w:p>
                    <w:p w14:paraId="023CE28C" w14:textId="77777777" w:rsidR="00C90F8C" w:rsidRPr="00C90F8C" w:rsidRDefault="00C90F8C" w:rsidP="00C90F8C">
                      <w:pPr>
                        <w:pStyle w:val="BodyText"/>
                        <w:spacing w:line="224" w:lineRule="exact"/>
                      </w:pPr>
                      <w:r w:rsidRPr="00C90F8C">
                        <w:rPr>
                          <w:b/>
                          <w:bCs/>
                        </w:rPr>
                        <w:t>Professional Skills:</w:t>
                      </w:r>
                    </w:p>
                    <w:p w14:paraId="74CBC7F5" w14:textId="77777777" w:rsidR="00C90F8C" w:rsidRPr="00C90F8C" w:rsidRDefault="00C90F8C" w:rsidP="00C90F8C">
                      <w:pPr>
                        <w:pStyle w:val="BodyText"/>
                        <w:numPr>
                          <w:ilvl w:val="0"/>
                          <w:numId w:val="16"/>
                        </w:numPr>
                        <w:spacing w:line="224" w:lineRule="exact"/>
                      </w:pPr>
                      <w:r w:rsidRPr="00C90F8C">
                        <w:t>Strong time management and ability to work independently on a dissertation timeline</w:t>
                      </w:r>
                    </w:p>
                    <w:p w14:paraId="48C2FD90" w14:textId="77777777" w:rsidR="00C90F8C" w:rsidRPr="00C90F8C" w:rsidRDefault="00C90F8C" w:rsidP="00C90F8C">
                      <w:pPr>
                        <w:pStyle w:val="BodyText"/>
                        <w:numPr>
                          <w:ilvl w:val="0"/>
                          <w:numId w:val="16"/>
                        </w:numPr>
                        <w:spacing w:line="224" w:lineRule="exact"/>
                      </w:pPr>
                      <w:r w:rsidRPr="00C90F8C">
                        <w:t>Experience presenting complex findings to diverse audiences</w:t>
                      </w:r>
                    </w:p>
                    <w:p w14:paraId="7B865BF2" w14:textId="77777777" w:rsidR="00C90F8C" w:rsidRPr="00C90F8C" w:rsidRDefault="00C90F8C" w:rsidP="00C90F8C">
                      <w:pPr>
                        <w:pStyle w:val="BodyText"/>
                        <w:numPr>
                          <w:ilvl w:val="0"/>
                          <w:numId w:val="16"/>
                        </w:numPr>
                        <w:spacing w:line="224" w:lineRule="exact"/>
                      </w:pPr>
                      <w:r w:rsidRPr="00C90F8C">
                        <w:t>Collaborative mindset for working with stakeholders from policing and policy backgrounds</w:t>
                      </w:r>
                    </w:p>
                    <w:p w14:paraId="7C132932" w14:textId="1EAAE8D6" w:rsidR="00334E3E" w:rsidRDefault="00334E3E">
                      <w:pPr>
                        <w:pStyle w:val="BodyText"/>
                        <w:spacing w:line="224" w:lineRule="exact"/>
                      </w:pPr>
                    </w:p>
                  </w:txbxContent>
                </v:textbox>
                <w10:anchorlock/>
              </v:shape>
            </w:pict>
          </mc:Fallback>
        </mc:AlternateContent>
      </w:r>
    </w:p>
    <w:p w14:paraId="2BD7277E" w14:textId="77777777" w:rsidR="00334E3E" w:rsidRDefault="008F2CAE">
      <w:pPr>
        <w:spacing w:before="59" w:after="6"/>
        <w:ind w:left="458"/>
        <w:rPr>
          <w:b/>
          <w:sz w:val="20"/>
        </w:rPr>
      </w:pPr>
      <w:r>
        <w:rPr>
          <w:b/>
          <w:sz w:val="20"/>
        </w:rPr>
        <w:t>Preferred degree programmes (if any)</w:t>
      </w:r>
    </w:p>
    <w:p w14:paraId="7812E124" w14:textId="77777777" w:rsidR="00334E3E" w:rsidRDefault="00D2694D">
      <w:pPr>
        <w:pStyle w:val="BodyText"/>
        <w:ind w:left="306"/>
      </w:pPr>
      <w:r>
        <w:rPr>
          <w:noProof/>
        </w:rPr>
        <mc:AlternateContent>
          <mc:Choice Requires="wps">
            <w:drawing>
              <wp:inline distT="0" distB="0" distL="0" distR="0" wp14:anchorId="4EA39F9D" wp14:editId="323EC0F4">
                <wp:extent cx="5842635" cy="1762125"/>
                <wp:effectExtent l="0" t="0" r="24765"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62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D1DE07" w14:textId="77777777" w:rsidR="003D702D" w:rsidRPr="003D702D" w:rsidRDefault="003D702D" w:rsidP="003D702D">
                            <w:pPr>
                              <w:pStyle w:val="BodyText"/>
                              <w:spacing w:line="224" w:lineRule="exact"/>
                            </w:pPr>
                            <w:r w:rsidRPr="003D702D">
                              <w:rPr>
                                <w:b/>
                                <w:bCs/>
                              </w:rPr>
                              <w:t>Primary:</w:t>
                            </w:r>
                          </w:p>
                          <w:p w14:paraId="653F8D95" w14:textId="77777777" w:rsidR="003D702D" w:rsidRPr="003D702D" w:rsidRDefault="003D702D" w:rsidP="003D702D">
                            <w:pPr>
                              <w:pStyle w:val="BodyText"/>
                              <w:numPr>
                                <w:ilvl w:val="0"/>
                                <w:numId w:val="18"/>
                              </w:numPr>
                              <w:spacing w:line="224" w:lineRule="exact"/>
                            </w:pPr>
                            <w:r w:rsidRPr="003D702D">
                              <w:t>Geographic Data Science / Geographic Information Science</w:t>
                            </w:r>
                          </w:p>
                          <w:p w14:paraId="52277235" w14:textId="77777777" w:rsidR="003D702D" w:rsidRPr="003D702D" w:rsidRDefault="003D702D" w:rsidP="003D702D">
                            <w:pPr>
                              <w:pStyle w:val="BodyText"/>
                              <w:numPr>
                                <w:ilvl w:val="0"/>
                                <w:numId w:val="18"/>
                              </w:numPr>
                              <w:spacing w:line="224" w:lineRule="exact"/>
                            </w:pPr>
                            <w:r w:rsidRPr="003D702D">
                              <w:t>Spatial Data Science and Analytics</w:t>
                            </w:r>
                          </w:p>
                          <w:p w14:paraId="4E55365E" w14:textId="77777777" w:rsidR="003D702D" w:rsidRPr="003D702D" w:rsidRDefault="003D702D" w:rsidP="003D702D">
                            <w:pPr>
                              <w:pStyle w:val="BodyText"/>
                              <w:numPr>
                                <w:ilvl w:val="0"/>
                                <w:numId w:val="18"/>
                              </w:numPr>
                              <w:spacing w:line="224" w:lineRule="exact"/>
                            </w:pPr>
                            <w:r w:rsidRPr="003D702D">
                              <w:t>Urban Spatial Science / Urban Analytics</w:t>
                            </w:r>
                          </w:p>
                          <w:p w14:paraId="2682FCDC" w14:textId="77777777" w:rsidR="003D702D" w:rsidRPr="003D702D" w:rsidRDefault="003D702D" w:rsidP="003D702D">
                            <w:pPr>
                              <w:pStyle w:val="BodyText"/>
                              <w:spacing w:line="224" w:lineRule="exact"/>
                            </w:pPr>
                            <w:r w:rsidRPr="003D702D">
                              <w:rPr>
                                <w:b/>
                                <w:bCs/>
                              </w:rPr>
                              <w:t>Secondary (with strong quantitative/spatial focus):</w:t>
                            </w:r>
                          </w:p>
                          <w:p w14:paraId="0A2B5885" w14:textId="77777777" w:rsidR="003D702D" w:rsidRPr="003D702D" w:rsidRDefault="003D702D" w:rsidP="003D702D">
                            <w:pPr>
                              <w:pStyle w:val="BodyText"/>
                              <w:numPr>
                                <w:ilvl w:val="0"/>
                                <w:numId w:val="19"/>
                              </w:numPr>
                              <w:spacing w:line="224" w:lineRule="exact"/>
                            </w:pPr>
                            <w:r w:rsidRPr="003D702D">
                              <w:t>Quantitative Methods in Criminology</w:t>
                            </w:r>
                          </w:p>
                          <w:p w14:paraId="3BEF9C91" w14:textId="77777777" w:rsidR="003D702D" w:rsidRPr="003D702D" w:rsidRDefault="003D702D" w:rsidP="003D702D">
                            <w:pPr>
                              <w:pStyle w:val="BodyText"/>
                              <w:numPr>
                                <w:ilvl w:val="0"/>
                                <w:numId w:val="19"/>
                              </w:numPr>
                              <w:spacing w:line="224" w:lineRule="exact"/>
                            </w:pPr>
                            <w:r w:rsidRPr="003D702D">
                              <w:t>Urban Planning and Analytics</w:t>
                            </w:r>
                          </w:p>
                          <w:p w14:paraId="72562DA1" w14:textId="1A032F91" w:rsidR="003D702D" w:rsidRPr="003D702D" w:rsidRDefault="003D702D" w:rsidP="003D702D">
                            <w:pPr>
                              <w:pStyle w:val="BodyText"/>
                              <w:numPr>
                                <w:ilvl w:val="0"/>
                                <w:numId w:val="19"/>
                              </w:numPr>
                              <w:spacing w:line="224" w:lineRule="exact"/>
                            </w:pPr>
                            <w:r w:rsidRPr="003D702D">
                              <w:t>Data Science</w:t>
                            </w:r>
                          </w:p>
                          <w:p w14:paraId="725A6C37" w14:textId="77777777" w:rsidR="003D702D" w:rsidRPr="003D702D" w:rsidRDefault="003D702D" w:rsidP="003D702D">
                            <w:pPr>
                              <w:pStyle w:val="BodyText"/>
                              <w:numPr>
                                <w:ilvl w:val="0"/>
                                <w:numId w:val="19"/>
                              </w:numPr>
                              <w:spacing w:line="224" w:lineRule="exact"/>
                            </w:pPr>
                            <w:r w:rsidRPr="003D702D">
                              <w:t>Environmental and Geospatial Analysis</w:t>
                            </w:r>
                          </w:p>
                          <w:p w14:paraId="716F4BFF" w14:textId="77777777" w:rsidR="003D702D" w:rsidRDefault="003D702D" w:rsidP="003D702D">
                            <w:pPr>
                              <w:pStyle w:val="BodyText"/>
                              <w:spacing w:line="224" w:lineRule="exact"/>
                            </w:pPr>
                          </w:p>
                          <w:p w14:paraId="11F66AE7" w14:textId="56A42013" w:rsidR="003D702D" w:rsidRPr="003D702D" w:rsidRDefault="003D702D" w:rsidP="003D702D">
                            <w:pPr>
                              <w:pStyle w:val="BodyText"/>
                              <w:spacing w:line="224" w:lineRule="exact"/>
                            </w:pPr>
                            <w:r w:rsidRPr="003D702D">
                              <w:t>Students from other quantitative Master's programmes with demonstrable GIS/spatial analysis experience will also be considered.</w:t>
                            </w:r>
                          </w:p>
                          <w:p w14:paraId="237F9FAC" w14:textId="14033408"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4EA39F9D" id="Text Box 6" o:spid="_x0000_s1033" type="#_x0000_t202" style="width:460.05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" filled="f" strokeweight=".72pt">
                <v:path arrowok="t"/>
                <v:textbox inset="0,0,0,0">
                  <w:txbxContent>
                    <w:p w14:paraId="43D1DE07" w14:textId="77777777" w:rsidR="003D702D" w:rsidRPr="003D702D" w:rsidRDefault="003D702D" w:rsidP="003D702D">
                      <w:pPr>
                        <w:pStyle w:val="BodyText"/>
                        <w:spacing w:line="224" w:lineRule="exact"/>
                      </w:pPr>
                      <w:r w:rsidRPr="003D702D">
                        <w:rPr>
                          <w:b/>
                          <w:bCs/>
                        </w:rPr>
                        <w:t>Primary:</w:t>
                      </w:r>
                    </w:p>
                    <w:p w14:paraId="653F8D95" w14:textId="77777777" w:rsidR="003D702D" w:rsidRPr="003D702D" w:rsidRDefault="003D702D" w:rsidP="003D702D">
                      <w:pPr>
                        <w:pStyle w:val="BodyText"/>
                        <w:numPr>
                          <w:ilvl w:val="0"/>
                          <w:numId w:val="18"/>
                        </w:numPr>
                        <w:spacing w:line="224" w:lineRule="exact"/>
                      </w:pPr>
                      <w:r w:rsidRPr="003D702D">
                        <w:t>Geographic Data Science / Geographic Information Science</w:t>
                      </w:r>
                    </w:p>
                    <w:p w14:paraId="52277235" w14:textId="77777777" w:rsidR="003D702D" w:rsidRPr="003D702D" w:rsidRDefault="003D702D" w:rsidP="003D702D">
                      <w:pPr>
                        <w:pStyle w:val="BodyText"/>
                        <w:numPr>
                          <w:ilvl w:val="0"/>
                          <w:numId w:val="18"/>
                        </w:numPr>
                        <w:spacing w:line="224" w:lineRule="exact"/>
                      </w:pPr>
                      <w:r w:rsidRPr="003D702D">
                        <w:t>Spatial Data Science and Analytics</w:t>
                      </w:r>
                    </w:p>
                    <w:p w14:paraId="4E55365E" w14:textId="77777777" w:rsidR="003D702D" w:rsidRPr="003D702D" w:rsidRDefault="003D702D" w:rsidP="003D702D">
                      <w:pPr>
                        <w:pStyle w:val="BodyText"/>
                        <w:numPr>
                          <w:ilvl w:val="0"/>
                          <w:numId w:val="18"/>
                        </w:numPr>
                        <w:spacing w:line="224" w:lineRule="exact"/>
                      </w:pPr>
                      <w:r w:rsidRPr="003D702D">
                        <w:t>Urban Spatial Science / Urban Analytics</w:t>
                      </w:r>
                    </w:p>
                    <w:p w14:paraId="2682FCDC" w14:textId="77777777" w:rsidR="003D702D" w:rsidRPr="003D702D" w:rsidRDefault="003D702D" w:rsidP="003D702D">
                      <w:pPr>
                        <w:pStyle w:val="BodyText"/>
                        <w:spacing w:line="224" w:lineRule="exact"/>
                      </w:pPr>
                      <w:r w:rsidRPr="003D702D">
                        <w:rPr>
                          <w:b/>
                          <w:bCs/>
                        </w:rPr>
                        <w:t>Secondary (with strong quantitative/spatial focus):</w:t>
                      </w:r>
                    </w:p>
                    <w:p w14:paraId="0A2B5885" w14:textId="77777777" w:rsidR="003D702D" w:rsidRPr="003D702D" w:rsidRDefault="003D702D" w:rsidP="003D702D">
                      <w:pPr>
                        <w:pStyle w:val="BodyText"/>
                        <w:numPr>
                          <w:ilvl w:val="0"/>
                          <w:numId w:val="19"/>
                        </w:numPr>
                        <w:spacing w:line="224" w:lineRule="exact"/>
                      </w:pPr>
                      <w:r w:rsidRPr="003D702D">
                        <w:t>Quantitative Methods in Criminology</w:t>
                      </w:r>
                    </w:p>
                    <w:p w14:paraId="3BEF9C91" w14:textId="77777777" w:rsidR="003D702D" w:rsidRPr="003D702D" w:rsidRDefault="003D702D" w:rsidP="003D702D">
                      <w:pPr>
                        <w:pStyle w:val="BodyText"/>
                        <w:numPr>
                          <w:ilvl w:val="0"/>
                          <w:numId w:val="19"/>
                        </w:numPr>
                        <w:spacing w:line="224" w:lineRule="exact"/>
                      </w:pPr>
                      <w:r w:rsidRPr="003D702D">
                        <w:t>Urban Planning and Analytics</w:t>
                      </w:r>
                    </w:p>
                    <w:p w14:paraId="72562DA1" w14:textId="1A032F91" w:rsidR="003D702D" w:rsidRPr="003D702D" w:rsidRDefault="003D702D" w:rsidP="003D702D">
                      <w:pPr>
                        <w:pStyle w:val="BodyText"/>
                        <w:numPr>
                          <w:ilvl w:val="0"/>
                          <w:numId w:val="19"/>
                        </w:numPr>
                        <w:spacing w:line="224" w:lineRule="exact"/>
                      </w:pPr>
                      <w:r w:rsidRPr="003D702D">
                        <w:t>Data Science</w:t>
                      </w:r>
                    </w:p>
                    <w:p w14:paraId="725A6C37" w14:textId="77777777" w:rsidR="003D702D" w:rsidRPr="003D702D" w:rsidRDefault="003D702D" w:rsidP="003D702D">
                      <w:pPr>
                        <w:pStyle w:val="BodyText"/>
                        <w:numPr>
                          <w:ilvl w:val="0"/>
                          <w:numId w:val="19"/>
                        </w:numPr>
                        <w:spacing w:line="224" w:lineRule="exact"/>
                      </w:pPr>
                      <w:r w:rsidRPr="003D702D">
                        <w:t>Environmental and Geospatial Analysis</w:t>
                      </w:r>
                    </w:p>
                    <w:p w14:paraId="716F4BFF" w14:textId="77777777" w:rsidR="003D702D" w:rsidRDefault="003D702D" w:rsidP="003D702D">
                      <w:pPr>
                        <w:pStyle w:val="BodyText"/>
                        <w:spacing w:line="224" w:lineRule="exact"/>
                      </w:pPr>
                    </w:p>
                    <w:p w14:paraId="11F66AE7" w14:textId="56A42013" w:rsidR="003D702D" w:rsidRPr="003D702D" w:rsidRDefault="003D702D" w:rsidP="003D702D">
                      <w:pPr>
                        <w:pStyle w:val="BodyText"/>
                        <w:spacing w:line="224" w:lineRule="exact"/>
                      </w:pPr>
                      <w:r w:rsidRPr="003D702D">
                        <w:t>Students from other quantitative Master's programmes with demonstrable GIS/spatial analysis experience will also be considered.</w:t>
                      </w:r>
                    </w:p>
                    <w:p w14:paraId="237F9FAC" w14:textId="14033408" w:rsidR="00334E3E" w:rsidRDefault="00334E3E">
                      <w:pPr>
                        <w:pStyle w:val="BodyText"/>
                        <w:spacing w:line="224" w:lineRule="exact"/>
                      </w:pPr>
                    </w:p>
                  </w:txbxContent>
                </v:textbox>
                <w10:anchorlock/>
              </v:shape>
            </w:pict>
          </mc:Fallback>
        </mc:AlternateContent>
      </w:r>
    </w:p>
    <w:p w14:paraId="6BC54641" w14:textId="77777777" w:rsidR="00FF4B25" w:rsidRDefault="00FF4B25">
      <w:pPr>
        <w:spacing w:before="60" w:after="6"/>
        <w:ind w:left="458"/>
        <w:rPr>
          <w:b/>
          <w:sz w:val="20"/>
        </w:rPr>
      </w:pPr>
    </w:p>
    <w:p w14:paraId="4D96338A" w14:textId="77777777" w:rsidR="00FF4B25" w:rsidRDefault="00FF4B25">
      <w:pPr>
        <w:spacing w:before="60" w:after="6"/>
        <w:ind w:left="458"/>
        <w:rPr>
          <w:b/>
          <w:sz w:val="20"/>
        </w:rPr>
      </w:pPr>
    </w:p>
    <w:p w14:paraId="4C58541F" w14:textId="77777777" w:rsidR="00FF4B25" w:rsidRDefault="00FF4B25">
      <w:pPr>
        <w:spacing w:before="60" w:after="6"/>
        <w:ind w:left="458"/>
        <w:rPr>
          <w:b/>
          <w:sz w:val="20"/>
        </w:rPr>
      </w:pPr>
    </w:p>
    <w:p w14:paraId="5AACC4BF" w14:textId="77777777" w:rsidR="00FF4B25" w:rsidRDefault="00FF4B25">
      <w:pPr>
        <w:spacing w:before="60" w:after="6"/>
        <w:ind w:left="458"/>
        <w:rPr>
          <w:b/>
          <w:sz w:val="20"/>
        </w:rPr>
      </w:pPr>
    </w:p>
    <w:p w14:paraId="1FFFA77F" w14:textId="77777777" w:rsidR="00FF4B25" w:rsidRDefault="00FF4B25">
      <w:pPr>
        <w:spacing w:before="60" w:after="6"/>
        <w:ind w:left="458"/>
        <w:rPr>
          <w:b/>
          <w:sz w:val="20"/>
        </w:rPr>
      </w:pPr>
    </w:p>
    <w:p w14:paraId="07541027" w14:textId="3104CB7F" w:rsidR="00334E3E" w:rsidRDefault="008F2CAE">
      <w:pPr>
        <w:spacing w:before="60" w:after="6"/>
        <w:ind w:left="458"/>
        <w:rPr>
          <w:b/>
          <w:sz w:val="20"/>
        </w:rPr>
      </w:pPr>
      <w:r>
        <w:rPr>
          <w:b/>
          <w:sz w:val="20"/>
        </w:rPr>
        <w:t>Preferred selection method</w:t>
      </w:r>
    </w:p>
    <w:p w14:paraId="3EFC5533" w14:textId="77777777" w:rsidR="00334E3E" w:rsidRDefault="00D2694D">
      <w:pPr>
        <w:pStyle w:val="BodyText"/>
        <w:ind w:left="306"/>
      </w:pPr>
      <w:r>
        <w:rPr>
          <w:noProof/>
        </w:rPr>
        <mc:AlternateContent>
          <mc:Choice Requires="wps">
            <w:drawing>
              <wp:inline distT="0" distB="0" distL="0" distR="0" wp14:anchorId="08694698" wp14:editId="7EBF57FD">
                <wp:extent cx="5842635" cy="1524000"/>
                <wp:effectExtent l="0" t="0" r="2476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5240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76D529" w14:textId="77777777" w:rsidR="00382400" w:rsidRPr="00382400" w:rsidRDefault="00382400" w:rsidP="00382400">
                            <w:pPr>
                              <w:pStyle w:val="BodyText"/>
                              <w:spacing w:line="224" w:lineRule="exact"/>
                            </w:pPr>
                            <w:r w:rsidRPr="00382400">
                              <w:rPr>
                                <w:b/>
                                <w:bCs/>
                              </w:rPr>
                              <w:t>Three-stage process:</w:t>
                            </w:r>
                          </w:p>
                          <w:p w14:paraId="70DC6294" w14:textId="77777777" w:rsidR="00382400" w:rsidRPr="00382400" w:rsidRDefault="00382400" w:rsidP="00382400">
                            <w:pPr>
                              <w:pStyle w:val="BodyText"/>
                              <w:numPr>
                                <w:ilvl w:val="0"/>
                                <w:numId w:val="20"/>
                              </w:numPr>
                              <w:spacing w:line="224" w:lineRule="exact"/>
                            </w:pPr>
                            <w:r w:rsidRPr="00382400">
                              <w:rPr>
                                <w:b/>
                                <w:bCs/>
                              </w:rPr>
                              <w:t>Project proposal submission</w:t>
                            </w:r>
                            <w:r w:rsidRPr="00382400">
                              <w:t xml:space="preserve"> - Candidates submit a brief research proposal (1-2 pages) outlining their approach to a research question within the "Blueprints of Vulnerability" framework, demonstrating understanding of the datasets and analytical methods required</w:t>
                            </w:r>
                          </w:p>
                          <w:p w14:paraId="51BEBC0E" w14:textId="77777777" w:rsidR="00382400" w:rsidRPr="00382400" w:rsidRDefault="00382400" w:rsidP="00382400">
                            <w:pPr>
                              <w:pStyle w:val="BodyText"/>
                              <w:numPr>
                                <w:ilvl w:val="0"/>
                                <w:numId w:val="20"/>
                              </w:numPr>
                              <w:spacing w:line="224" w:lineRule="exact"/>
                            </w:pPr>
                            <w:r w:rsidRPr="00382400">
                              <w:rPr>
                                <w:b/>
                                <w:bCs/>
                              </w:rPr>
                              <w:t>CV review</w:t>
                            </w:r>
                            <w:r w:rsidRPr="00382400">
                              <w:t xml:space="preserve"> - Assessment of relevant academic background, technical skills (SQL, programming languages, GIS), and any prior experience with spatial analysis, crime data, or related research</w:t>
                            </w:r>
                          </w:p>
                          <w:p w14:paraId="1D413B55" w14:textId="77777777" w:rsidR="00382400" w:rsidRPr="00382400" w:rsidRDefault="00382400" w:rsidP="00382400">
                            <w:pPr>
                              <w:pStyle w:val="BodyText"/>
                              <w:numPr>
                                <w:ilvl w:val="0"/>
                                <w:numId w:val="20"/>
                              </w:numPr>
                              <w:spacing w:line="224" w:lineRule="exact"/>
                            </w:pPr>
                            <w:r w:rsidRPr="00382400">
                              <w:rPr>
                                <w:b/>
                                <w:bCs/>
                              </w:rPr>
                              <w:t>Interview</w:t>
                            </w:r>
                            <w:r w:rsidRPr="00382400">
                              <w:t xml:space="preserve"> - Discussion of the proposed project, technical capabilities, research interests, and fit with MOPAC's objectives</w:t>
                            </w:r>
                          </w:p>
                          <w:p w14:paraId="6A8DE1FA" w14:textId="77777777" w:rsidR="00382400" w:rsidRPr="00382400" w:rsidRDefault="00382400" w:rsidP="00382400">
                            <w:pPr>
                              <w:pStyle w:val="BodyText"/>
                              <w:spacing w:line="224" w:lineRule="exact"/>
                            </w:pPr>
                            <w:r w:rsidRPr="00382400">
                              <w:t>A practical technical test is not required, as the project proposal will adequately demonstrate analytical thinking and technical understanding.</w:t>
                            </w:r>
                          </w:p>
                          <w:p w14:paraId="6B67251C" w14:textId="3E5C8F3F"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08694698" id="Text Box 5" o:spid="_x0000_s1034" type="#_x0000_t202" style="width:460.0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" filled="f" strokeweight=".72pt">
                <v:path arrowok="t"/>
                <v:textbox inset="0,0,0,0">
                  <w:txbxContent>
                    <w:p w14:paraId="3376D529" w14:textId="77777777" w:rsidR="00382400" w:rsidRPr="00382400" w:rsidRDefault="00382400" w:rsidP="00382400">
                      <w:pPr>
                        <w:pStyle w:val="BodyText"/>
                        <w:spacing w:line="224" w:lineRule="exact"/>
                      </w:pPr>
                      <w:r w:rsidRPr="00382400">
                        <w:rPr>
                          <w:b/>
                          <w:bCs/>
                        </w:rPr>
                        <w:t>Three-stage process:</w:t>
                      </w:r>
                    </w:p>
                    <w:p w14:paraId="70DC6294" w14:textId="77777777" w:rsidR="00382400" w:rsidRPr="00382400" w:rsidRDefault="00382400" w:rsidP="00382400">
                      <w:pPr>
                        <w:pStyle w:val="BodyText"/>
                        <w:numPr>
                          <w:ilvl w:val="0"/>
                          <w:numId w:val="20"/>
                        </w:numPr>
                        <w:spacing w:line="224" w:lineRule="exact"/>
                      </w:pPr>
                      <w:r w:rsidRPr="00382400">
                        <w:rPr>
                          <w:b/>
                          <w:bCs/>
                        </w:rPr>
                        <w:t>Project proposal submission</w:t>
                      </w:r>
                      <w:r w:rsidRPr="00382400">
                        <w:t xml:space="preserve"> - Candidates submit a brief research proposal (1-2 pages) outlining their approach to a research question within the "Blueprints of Vulnerability" framework, demonstrating understanding of the datasets and analytical methods required</w:t>
                      </w:r>
                    </w:p>
                    <w:p w14:paraId="51BEBC0E" w14:textId="77777777" w:rsidR="00382400" w:rsidRPr="00382400" w:rsidRDefault="00382400" w:rsidP="00382400">
                      <w:pPr>
                        <w:pStyle w:val="BodyText"/>
                        <w:numPr>
                          <w:ilvl w:val="0"/>
                          <w:numId w:val="20"/>
                        </w:numPr>
                        <w:spacing w:line="224" w:lineRule="exact"/>
                      </w:pPr>
                      <w:r w:rsidRPr="00382400">
                        <w:rPr>
                          <w:b/>
                          <w:bCs/>
                        </w:rPr>
                        <w:t>CV review</w:t>
                      </w:r>
                      <w:r w:rsidRPr="00382400">
                        <w:t xml:space="preserve"> - Assessment of relevant academic background, technical skills (SQL, programming languages, GIS), and any prior experience with spatial analysis, crime data, or related research</w:t>
                      </w:r>
                    </w:p>
                    <w:p w14:paraId="1D413B55" w14:textId="77777777" w:rsidR="00382400" w:rsidRPr="00382400" w:rsidRDefault="00382400" w:rsidP="00382400">
                      <w:pPr>
                        <w:pStyle w:val="BodyText"/>
                        <w:numPr>
                          <w:ilvl w:val="0"/>
                          <w:numId w:val="20"/>
                        </w:numPr>
                        <w:spacing w:line="224" w:lineRule="exact"/>
                      </w:pPr>
                      <w:r w:rsidRPr="00382400">
                        <w:rPr>
                          <w:b/>
                          <w:bCs/>
                        </w:rPr>
                        <w:t>Interview</w:t>
                      </w:r>
                      <w:r w:rsidRPr="00382400">
                        <w:t xml:space="preserve"> - Discussion of the proposed project, technical capabilities, research interests, and fit with MOPAC's objectives</w:t>
                      </w:r>
                    </w:p>
                    <w:p w14:paraId="6A8DE1FA" w14:textId="77777777" w:rsidR="00382400" w:rsidRPr="00382400" w:rsidRDefault="00382400" w:rsidP="00382400">
                      <w:pPr>
                        <w:pStyle w:val="BodyText"/>
                        <w:spacing w:line="224" w:lineRule="exact"/>
                      </w:pPr>
                      <w:r w:rsidRPr="00382400">
                        <w:t>A practical technical test is not required, as the project proposal will adequately demonstrate analytical thinking and technical understanding.</w:t>
                      </w:r>
                    </w:p>
                    <w:p w14:paraId="6B67251C" w14:textId="3E5C8F3F" w:rsidR="00334E3E" w:rsidRDefault="00334E3E">
                      <w:pPr>
                        <w:pStyle w:val="BodyText"/>
                        <w:spacing w:line="224" w:lineRule="exact"/>
                      </w:pPr>
                    </w:p>
                  </w:txbxContent>
                </v:textbox>
                <w10:anchorlock/>
              </v:shape>
            </w:pict>
          </mc:Fallback>
        </mc:AlternateContent>
      </w:r>
    </w:p>
    <w:p w14:paraId="715D65BC" w14:textId="77777777" w:rsidR="00334E3E" w:rsidRDefault="008F2CAE">
      <w:pPr>
        <w:spacing w:before="117" w:after="6"/>
        <w:ind w:left="422"/>
        <w:rPr>
          <w:b/>
          <w:sz w:val="20"/>
        </w:rPr>
      </w:pPr>
      <w:r>
        <w:rPr>
          <w:b/>
          <w:sz w:val="20"/>
        </w:rPr>
        <w:t>Support and training offered by the</w:t>
      </w:r>
      <w:r>
        <w:rPr>
          <w:b/>
          <w:spacing w:val="-23"/>
          <w:sz w:val="20"/>
        </w:rPr>
        <w:t xml:space="preserve"> </w:t>
      </w:r>
      <w:r>
        <w:rPr>
          <w:b/>
          <w:sz w:val="20"/>
        </w:rPr>
        <w:t>company</w:t>
      </w:r>
    </w:p>
    <w:p w14:paraId="2714BFD4" w14:textId="77777777" w:rsidR="00334E3E" w:rsidRDefault="00D2694D">
      <w:pPr>
        <w:pStyle w:val="BodyText"/>
        <w:ind w:left="306"/>
      </w:pPr>
      <w:r>
        <w:rPr>
          <w:noProof/>
        </w:rPr>
        <mc:AlternateContent>
          <mc:Choice Requires="wps">
            <w:drawing>
              <wp:inline distT="0" distB="0" distL="0" distR="0" wp14:anchorId="4AD86B2D" wp14:editId="646D05A3">
                <wp:extent cx="5842635" cy="1809750"/>
                <wp:effectExtent l="0" t="0" r="2476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097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42E49F" w14:textId="7B1802CB" w:rsidR="00801AB1" w:rsidRPr="00801AB1" w:rsidRDefault="00801AB1" w:rsidP="00801AB1">
                            <w:pPr>
                              <w:pStyle w:val="BodyText"/>
                              <w:spacing w:line="224" w:lineRule="exact"/>
                            </w:pPr>
                            <w:r w:rsidRPr="00801AB1">
                              <w:rPr>
                                <w:b/>
                                <w:bCs/>
                              </w:rPr>
                              <w:t>Co-Supervision:</w:t>
                            </w:r>
                            <w:r w:rsidRPr="00801AB1">
                              <w:t xml:space="preserve"> The student will have access to a dedicated MOPAC co-supervisor who is a</w:t>
                            </w:r>
                            <w:r>
                              <w:t xml:space="preserve"> </w:t>
                            </w:r>
                            <w:r w:rsidRPr="00801AB1">
                              <w:t xml:space="preserve">data scientist and Honorary Research Fellow at University College London with </w:t>
                            </w:r>
                            <w:r w:rsidR="00B50C6F">
                              <w:t xml:space="preserve">experience </w:t>
                            </w:r>
                            <w:r w:rsidRPr="00801AB1">
                              <w:t>supervising Master's dissertations. The co-supervisor will:</w:t>
                            </w:r>
                          </w:p>
                          <w:p w14:paraId="264992B0" w14:textId="77777777" w:rsidR="00801AB1" w:rsidRPr="00801AB1" w:rsidRDefault="00801AB1" w:rsidP="00801AB1">
                            <w:pPr>
                              <w:pStyle w:val="BodyText"/>
                              <w:numPr>
                                <w:ilvl w:val="0"/>
                                <w:numId w:val="21"/>
                              </w:numPr>
                              <w:spacing w:line="224" w:lineRule="exact"/>
                            </w:pPr>
                            <w:r w:rsidRPr="00801AB1">
                              <w:t>Attend regular supervisory meetings alongside the university supervisor</w:t>
                            </w:r>
                          </w:p>
                          <w:p w14:paraId="6F8D2521" w14:textId="77777777" w:rsidR="00801AB1" w:rsidRPr="00801AB1" w:rsidRDefault="00801AB1" w:rsidP="00801AB1">
                            <w:pPr>
                              <w:pStyle w:val="BodyText"/>
                              <w:numPr>
                                <w:ilvl w:val="0"/>
                                <w:numId w:val="21"/>
                              </w:numPr>
                              <w:spacing w:line="224" w:lineRule="exact"/>
                            </w:pPr>
                            <w:r w:rsidRPr="00801AB1">
                              <w:t>Provide guidance on project development and research design</w:t>
                            </w:r>
                          </w:p>
                          <w:p w14:paraId="0AA47D97" w14:textId="4FC5614C" w:rsidR="00E210A9" w:rsidRDefault="00801AB1" w:rsidP="00E210A9">
                            <w:pPr>
                              <w:pStyle w:val="BodyText"/>
                              <w:numPr>
                                <w:ilvl w:val="0"/>
                                <w:numId w:val="21"/>
                              </w:numPr>
                              <w:spacing w:line="224" w:lineRule="exact"/>
                            </w:pPr>
                            <w:r w:rsidRPr="00801AB1">
                              <w:t>Offer domain expertise in crime analysis, urban design, and policing policy</w:t>
                            </w:r>
                          </w:p>
                          <w:p w14:paraId="4CFEC36D" w14:textId="4F83B430" w:rsidR="00801AB1" w:rsidRPr="00801AB1" w:rsidRDefault="00801AB1" w:rsidP="00E210A9">
                            <w:pPr>
                              <w:pStyle w:val="BodyText"/>
                              <w:spacing w:line="224" w:lineRule="exact"/>
                              <w:ind w:left="0"/>
                            </w:pPr>
                            <w:r w:rsidRPr="00801AB1">
                              <w:rPr>
                                <w:b/>
                                <w:bCs/>
                              </w:rPr>
                              <w:t>Additional Support:</w:t>
                            </w:r>
                          </w:p>
                          <w:p w14:paraId="511743B4" w14:textId="77777777" w:rsidR="00801AB1" w:rsidRPr="00801AB1" w:rsidRDefault="00801AB1" w:rsidP="00801AB1">
                            <w:pPr>
                              <w:pStyle w:val="BodyText"/>
                              <w:numPr>
                                <w:ilvl w:val="0"/>
                                <w:numId w:val="22"/>
                              </w:numPr>
                              <w:spacing w:line="224" w:lineRule="exact"/>
                            </w:pPr>
                            <w:r w:rsidRPr="00801AB1">
                              <w:t>Guidance on interpreting crime patterns within a policing and policy context</w:t>
                            </w:r>
                          </w:p>
                          <w:p w14:paraId="048D2EE1" w14:textId="05179397" w:rsidR="00801AB1" w:rsidRPr="00801AB1" w:rsidRDefault="00801AB1" w:rsidP="00801AB1">
                            <w:pPr>
                              <w:pStyle w:val="BodyText"/>
                              <w:numPr>
                                <w:ilvl w:val="0"/>
                                <w:numId w:val="22"/>
                              </w:numPr>
                              <w:spacing w:line="224" w:lineRule="exact"/>
                            </w:pPr>
                            <w:r w:rsidRPr="00801AB1">
                              <w:t>Feedback on draft output</w:t>
                            </w:r>
                            <w:r w:rsidR="00E210A9">
                              <w:t xml:space="preserve"> </w:t>
                            </w:r>
                            <w:r w:rsidRPr="00801AB1">
                              <w:t>to ensure practical relevance and policy applicability</w:t>
                            </w:r>
                          </w:p>
                          <w:p w14:paraId="374C2317" w14:textId="3188CFEB" w:rsidR="00801AB1" w:rsidRDefault="00801AB1" w:rsidP="00801AB1">
                            <w:pPr>
                              <w:pStyle w:val="BodyText"/>
                              <w:numPr>
                                <w:ilvl w:val="0"/>
                                <w:numId w:val="22"/>
                              </w:numPr>
                              <w:spacing w:line="224" w:lineRule="exact"/>
                            </w:pPr>
                            <w:r w:rsidRPr="00801AB1">
                              <w:t>Opportunities to present findings to MOPAC stakeholders (optional)</w:t>
                            </w:r>
                          </w:p>
                          <w:p w14:paraId="4932B865" w14:textId="77777777" w:rsidR="00E210A9" w:rsidRDefault="00E210A9" w:rsidP="00801AB1">
                            <w:pPr>
                              <w:pStyle w:val="BodyText"/>
                              <w:spacing w:line="224" w:lineRule="exact"/>
                            </w:pPr>
                          </w:p>
                          <w:p w14:paraId="7EEAE96A" w14:textId="3F15FA5E" w:rsidR="00801AB1" w:rsidRPr="00801AB1" w:rsidRDefault="00801AB1" w:rsidP="00801AB1">
                            <w:pPr>
                              <w:pStyle w:val="BodyText"/>
                              <w:spacing w:line="224" w:lineRule="exact"/>
                            </w:pPr>
                            <w:r w:rsidRPr="00801AB1">
                              <w:t>The student will work closely with both academic and practitioner supervisors to ensure the dissertation meets both scholarly standards and real-world policy needs.</w:t>
                            </w:r>
                          </w:p>
                          <w:p w14:paraId="0E7320E8" w14:textId="0FD00BE5"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4AD86B2D" id="Text Box 4" o:spid="_x0000_s1035" type="#_x0000_t202" style="width:460.0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" filled="f" strokeweight=".72pt">
                <v:path arrowok="t"/>
                <v:textbox inset="0,0,0,0">
                  <w:txbxContent>
                    <w:p w14:paraId="4942E49F" w14:textId="7B1802CB" w:rsidR="00801AB1" w:rsidRPr="00801AB1" w:rsidRDefault="00801AB1" w:rsidP="00801AB1">
                      <w:pPr>
                        <w:pStyle w:val="BodyText"/>
                        <w:spacing w:line="224" w:lineRule="exact"/>
                      </w:pPr>
                      <w:r w:rsidRPr="00801AB1">
                        <w:rPr>
                          <w:b/>
                          <w:bCs/>
                        </w:rPr>
                        <w:t>Co-Supervision:</w:t>
                      </w:r>
                      <w:r w:rsidRPr="00801AB1">
                        <w:t xml:space="preserve"> The student will have access to a dedicated MOPAC co-supervisor who is a</w:t>
                      </w:r>
                      <w:r>
                        <w:t xml:space="preserve"> </w:t>
                      </w:r>
                      <w:r w:rsidRPr="00801AB1">
                        <w:t xml:space="preserve">data scientist and Honorary Research Fellow at University College London with </w:t>
                      </w:r>
                      <w:r w:rsidR="00B50C6F">
                        <w:t xml:space="preserve">experience </w:t>
                      </w:r>
                      <w:r w:rsidRPr="00801AB1">
                        <w:t>supervising Master's dissertations. The co-supervisor will:</w:t>
                      </w:r>
                    </w:p>
                    <w:p w14:paraId="264992B0" w14:textId="77777777" w:rsidR="00801AB1" w:rsidRPr="00801AB1" w:rsidRDefault="00801AB1" w:rsidP="00801AB1">
                      <w:pPr>
                        <w:pStyle w:val="BodyText"/>
                        <w:numPr>
                          <w:ilvl w:val="0"/>
                          <w:numId w:val="21"/>
                        </w:numPr>
                        <w:spacing w:line="224" w:lineRule="exact"/>
                      </w:pPr>
                      <w:r w:rsidRPr="00801AB1">
                        <w:t>Attend regular supervisory meetings alongside the university supervisor</w:t>
                      </w:r>
                    </w:p>
                    <w:p w14:paraId="6F8D2521" w14:textId="77777777" w:rsidR="00801AB1" w:rsidRPr="00801AB1" w:rsidRDefault="00801AB1" w:rsidP="00801AB1">
                      <w:pPr>
                        <w:pStyle w:val="BodyText"/>
                        <w:numPr>
                          <w:ilvl w:val="0"/>
                          <w:numId w:val="21"/>
                        </w:numPr>
                        <w:spacing w:line="224" w:lineRule="exact"/>
                      </w:pPr>
                      <w:r w:rsidRPr="00801AB1">
                        <w:t>Provide guidance on project development and research design</w:t>
                      </w:r>
                    </w:p>
                    <w:p w14:paraId="0AA47D97" w14:textId="4FC5614C" w:rsidR="00E210A9" w:rsidRDefault="00801AB1" w:rsidP="00E210A9">
                      <w:pPr>
                        <w:pStyle w:val="BodyText"/>
                        <w:numPr>
                          <w:ilvl w:val="0"/>
                          <w:numId w:val="21"/>
                        </w:numPr>
                        <w:spacing w:line="224" w:lineRule="exact"/>
                      </w:pPr>
                      <w:r w:rsidRPr="00801AB1">
                        <w:t>Offer domain expertise in crime analysis, urban design, and policing policy</w:t>
                      </w:r>
                    </w:p>
                    <w:p w14:paraId="4CFEC36D" w14:textId="4F83B430" w:rsidR="00801AB1" w:rsidRPr="00801AB1" w:rsidRDefault="00801AB1" w:rsidP="00E210A9">
                      <w:pPr>
                        <w:pStyle w:val="BodyText"/>
                        <w:spacing w:line="224" w:lineRule="exact"/>
                        <w:ind w:left="0"/>
                      </w:pPr>
                      <w:r w:rsidRPr="00801AB1">
                        <w:rPr>
                          <w:b/>
                          <w:bCs/>
                        </w:rPr>
                        <w:t>Additional Support:</w:t>
                      </w:r>
                    </w:p>
                    <w:p w14:paraId="511743B4" w14:textId="77777777" w:rsidR="00801AB1" w:rsidRPr="00801AB1" w:rsidRDefault="00801AB1" w:rsidP="00801AB1">
                      <w:pPr>
                        <w:pStyle w:val="BodyText"/>
                        <w:numPr>
                          <w:ilvl w:val="0"/>
                          <w:numId w:val="22"/>
                        </w:numPr>
                        <w:spacing w:line="224" w:lineRule="exact"/>
                      </w:pPr>
                      <w:r w:rsidRPr="00801AB1">
                        <w:t>Guidance on interpreting crime patterns within a policing and policy context</w:t>
                      </w:r>
                    </w:p>
                    <w:p w14:paraId="048D2EE1" w14:textId="05179397" w:rsidR="00801AB1" w:rsidRPr="00801AB1" w:rsidRDefault="00801AB1" w:rsidP="00801AB1">
                      <w:pPr>
                        <w:pStyle w:val="BodyText"/>
                        <w:numPr>
                          <w:ilvl w:val="0"/>
                          <w:numId w:val="22"/>
                        </w:numPr>
                        <w:spacing w:line="224" w:lineRule="exact"/>
                      </w:pPr>
                      <w:r w:rsidRPr="00801AB1">
                        <w:t>Feedback on draft output</w:t>
                      </w:r>
                      <w:r w:rsidR="00E210A9">
                        <w:t xml:space="preserve"> </w:t>
                      </w:r>
                      <w:r w:rsidRPr="00801AB1">
                        <w:t>to ensure practical relevance and policy applicability</w:t>
                      </w:r>
                    </w:p>
                    <w:p w14:paraId="374C2317" w14:textId="3188CFEB" w:rsidR="00801AB1" w:rsidRDefault="00801AB1" w:rsidP="00801AB1">
                      <w:pPr>
                        <w:pStyle w:val="BodyText"/>
                        <w:numPr>
                          <w:ilvl w:val="0"/>
                          <w:numId w:val="22"/>
                        </w:numPr>
                        <w:spacing w:line="224" w:lineRule="exact"/>
                      </w:pPr>
                      <w:r w:rsidRPr="00801AB1">
                        <w:t>Opportunities to present findings to MOPAC stakeholders (optional)</w:t>
                      </w:r>
                    </w:p>
                    <w:p w14:paraId="4932B865" w14:textId="77777777" w:rsidR="00E210A9" w:rsidRDefault="00E210A9" w:rsidP="00801AB1">
                      <w:pPr>
                        <w:pStyle w:val="BodyText"/>
                        <w:spacing w:line="224" w:lineRule="exact"/>
                      </w:pPr>
                    </w:p>
                    <w:p w14:paraId="7EEAE96A" w14:textId="3F15FA5E" w:rsidR="00801AB1" w:rsidRPr="00801AB1" w:rsidRDefault="00801AB1" w:rsidP="00801AB1">
                      <w:pPr>
                        <w:pStyle w:val="BodyText"/>
                        <w:spacing w:line="224" w:lineRule="exact"/>
                      </w:pPr>
                      <w:r w:rsidRPr="00801AB1">
                        <w:t>The student will work closely with both academic and practitioner supervisors to ensure the dissertation meets both scholarly standards and real-world policy needs.</w:t>
                      </w:r>
                    </w:p>
                    <w:p w14:paraId="0E7320E8" w14:textId="0FD00BE5" w:rsidR="00334E3E" w:rsidRDefault="00334E3E">
                      <w:pPr>
                        <w:pStyle w:val="BodyText"/>
                        <w:spacing w:line="224" w:lineRule="exact"/>
                      </w:pPr>
                    </w:p>
                  </w:txbxContent>
                </v:textbox>
                <w10:anchorlock/>
              </v:shape>
            </w:pict>
          </mc:Fallback>
        </mc:AlternateContent>
      </w:r>
    </w:p>
    <w:p w14:paraId="620FFC75" w14:textId="77777777" w:rsidR="00334E3E" w:rsidRDefault="008F2CAE">
      <w:pPr>
        <w:spacing w:before="148" w:after="3"/>
        <w:ind w:left="422"/>
        <w:rPr>
          <w:b/>
          <w:sz w:val="20"/>
        </w:rPr>
      </w:pPr>
      <w:r>
        <w:rPr>
          <w:b/>
          <w:sz w:val="20"/>
        </w:rPr>
        <w:t>Financial assistance offered by the</w:t>
      </w:r>
      <w:r>
        <w:rPr>
          <w:b/>
          <w:spacing w:val="-23"/>
          <w:sz w:val="20"/>
        </w:rPr>
        <w:t xml:space="preserve"> </w:t>
      </w:r>
      <w:r>
        <w:rPr>
          <w:b/>
          <w:sz w:val="20"/>
        </w:rPr>
        <w:t>company</w:t>
      </w:r>
    </w:p>
    <w:p w14:paraId="1A55098B" w14:textId="77777777" w:rsidR="00334E3E" w:rsidRDefault="00D2694D">
      <w:pPr>
        <w:pStyle w:val="BodyText"/>
        <w:ind w:left="306"/>
      </w:pPr>
      <w:r>
        <w:rPr>
          <w:noProof/>
        </w:rPr>
        <mc:AlternateContent>
          <mc:Choice Requires="wps">
            <w:drawing>
              <wp:inline distT="0" distB="0" distL="0" distR="0" wp14:anchorId="3C25A1A9" wp14:editId="4EB8EFC1">
                <wp:extent cx="5842635" cy="188259"/>
                <wp:effectExtent l="0" t="0" r="1206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EA2B2" w14:textId="6A344853" w:rsidR="00334E3E" w:rsidRDefault="00111F82" w:rsidP="00CB0510">
                            <w:pPr>
                              <w:pStyle w:val="BodyText"/>
                              <w:ind w:left="0"/>
                            </w:pPr>
                            <w:r>
                              <w:t xml:space="preserve">£750 stipend. </w:t>
                            </w:r>
                          </w:p>
                        </w:txbxContent>
                      </wps:txbx>
                      <wps:bodyPr rot="0" vert="horz" wrap="square" lIns="0" tIns="0" rIns="0" bIns="0" anchor="t" anchorCtr="0" upright="1">
                        <a:noAutofit/>
                      </wps:bodyPr>
                    </wps:wsp>
                  </a:graphicData>
                </a:graphic>
              </wp:inline>
            </w:drawing>
          </mc:Choice>
          <mc:Fallback>
            <w:pict>
              <v:shape w14:anchorId="3C25A1A9" id="Text Box 3" o:spid="_x0000_s1036"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" filled="f" strokeweight=".72pt">
                <v:path arrowok="t"/>
                <v:textbox inset="0,0,0,0">
                  <w:txbxContent>
                    <w:p w14:paraId="408EA2B2" w14:textId="6A344853" w:rsidR="00334E3E" w:rsidRDefault="00111F82" w:rsidP="00CB0510">
                      <w:pPr>
                        <w:pStyle w:val="BodyText"/>
                        <w:ind w:left="0"/>
                      </w:pPr>
                      <w:r>
                        <w:t xml:space="preserve">£750 stipend. </w:t>
                      </w:r>
                    </w:p>
                  </w:txbxContent>
                </v:textbox>
                <w10:anchorlock/>
              </v:shape>
            </w:pict>
          </mc:Fallback>
        </mc:AlternateContent>
      </w:r>
    </w:p>
    <w:p w14:paraId="4B5BE8B2" w14:textId="77777777" w:rsidR="00334E3E" w:rsidRDefault="008F2CAE">
      <w:pPr>
        <w:spacing w:before="147" w:after="3"/>
        <w:ind w:left="460"/>
        <w:rPr>
          <w:b/>
          <w:sz w:val="20"/>
        </w:rPr>
      </w:pPr>
      <w:r>
        <w:rPr>
          <w:b/>
          <w:sz w:val="20"/>
        </w:rPr>
        <w:t>Any other comments</w:t>
      </w:r>
    </w:p>
    <w:p w14:paraId="1FFACE48" w14:textId="77777777" w:rsidR="00334E3E" w:rsidRDefault="00D2694D">
      <w:pPr>
        <w:pStyle w:val="BodyText"/>
        <w:ind w:left="306"/>
      </w:pPr>
      <w:r>
        <w:rPr>
          <w:noProof/>
        </w:rPr>
        <mc:AlternateContent>
          <mc:Choice Requires="wps">
            <w:drawing>
              <wp:inline distT="0" distB="0" distL="0" distR="0" wp14:anchorId="3F5BBBE3" wp14:editId="3D43D5D9">
                <wp:extent cx="5842635" cy="1708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8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7EEBD" w14:textId="0E965AB1"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3F5BBBE3" id="Text Box 2" o:spid="_x0000_s1037" type="#_x0000_t202" style="width:460.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" filled="f" strokeweight=".72pt">
                <v:path arrowok="t"/>
                <v:textbox inset="0,0,0,0">
                  <w:txbxContent>
                    <w:p w14:paraId="3407EEBD" w14:textId="0E965AB1" w:rsidR="00334E3E" w:rsidRDefault="00334E3E">
                      <w:pPr>
                        <w:pStyle w:val="BodyText"/>
                        <w:spacing w:line="224" w:lineRule="exact"/>
                      </w:pPr>
                    </w:p>
                  </w:txbxContent>
                </v:textbox>
                <w10:anchorlock/>
              </v:shape>
            </w:pict>
          </mc:Fallback>
        </mc:AlternateContent>
      </w:r>
    </w:p>
    <w:p w14:paraId="483BE97E" w14:textId="77777777" w:rsidR="00334E3E" w:rsidRDefault="00334E3E">
      <w:pPr>
        <w:pStyle w:val="BodyText"/>
        <w:ind w:left="0"/>
        <w:rPr>
          <w:b/>
        </w:rPr>
      </w:pPr>
    </w:p>
    <w:p w14:paraId="3D7962C9" w14:textId="68EB99CC" w:rsidR="00334E3E" w:rsidRPr="00714129" w:rsidRDefault="00334E3E" w:rsidP="005405BD">
      <w:pPr>
        <w:pStyle w:val="BodyText"/>
        <w:ind w:left="0"/>
        <w:rPr>
          <w:color w:val="17365D" w:themeColor="text2" w:themeShade="BF"/>
        </w:rPr>
      </w:pPr>
    </w:p>
    <w:p w14:paraId="31782750" w14:textId="728EB596" w:rsidR="00EA4F16" w:rsidRPr="00714129" w:rsidRDefault="00EA4F16" w:rsidP="005405BD">
      <w:pPr>
        <w:pStyle w:val="BodyText"/>
        <w:ind w:left="0"/>
        <w:rPr>
          <w:color w:val="17365D" w:themeColor="text2" w:themeShade="BF"/>
        </w:rPr>
      </w:pPr>
      <w:r w:rsidRPr="00714129">
        <w:rPr>
          <w:color w:val="17365D" w:themeColor="text2" w:themeShade="BF"/>
        </w:rPr>
        <w:t>If there are any questions about the 202</w:t>
      </w:r>
      <w:r w:rsidR="00EF61E8">
        <w:rPr>
          <w:color w:val="17365D" w:themeColor="text2" w:themeShade="BF"/>
        </w:rPr>
        <w:t>6</w:t>
      </w:r>
      <w:r w:rsidRPr="00714129">
        <w:rPr>
          <w:color w:val="17365D" w:themeColor="text2" w:themeShade="BF"/>
        </w:rPr>
        <w:t xml:space="preserve"> programme, please contact Richard Arnold at </w:t>
      </w:r>
      <w:hyperlink r:id="rId12" w:history="1">
        <w:r w:rsidRPr="00714129">
          <w:rPr>
            <w:rStyle w:val="Hyperlink"/>
            <w:color w:val="17365D" w:themeColor="text2" w:themeShade="BF"/>
          </w:rPr>
          <w:t>richard.arnold@ucl.ac.uk</w:t>
        </w:r>
      </w:hyperlink>
      <w:r w:rsidR="00714129" w:rsidRPr="00714129">
        <w:rPr>
          <w:rStyle w:val="Hyperlink"/>
          <w:color w:val="17365D" w:themeColor="text2" w:themeShade="BF"/>
          <w:u w:val="none"/>
        </w:rPr>
        <w:t>. The completed form should also be returned to this address.</w:t>
      </w:r>
    </w:p>
    <w:p w14:paraId="4203E0EF" w14:textId="77777777" w:rsidR="00EA4F16" w:rsidRDefault="00EA4F16" w:rsidP="005405BD">
      <w:pPr>
        <w:pStyle w:val="BodyText"/>
        <w:ind w:left="0"/>
        <w:rPr>
          <w:color w:val="002060"/>
        </w:rPr>
      </w:pPr>
    </w:p>
    <w:sectPr w:rsidR="00EA4F16" w:rsidSect="00FF4B25">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58FF" w14:textId="77777777" w:rsidR="000A1EA1" w:rsidRDefault="000A1EA1" w:rsidP="00847016">
      <w:r>
        <w:separator/>
      </w:r>
    </w:p>
  </w:endnote>
  <w:endnote w:type="continuationSeparator" w:id="0">
    <w:p w14:paraId="75A7FEF1" w14:textId="77777777" w:rsidR="000A1EA1" w:rsidRDefault="000A1EA1" w:rsidP="00847016">
      <w:r>
        <w:continuationSeparator/>
      </w:r>
    </w:p>
  </w:endnote>
  <w:endnote w:type="continuationNotice" w:id="1">
    <w:p w14:paraId="2F069CEF" w14:textId="77777777" w:rsidR="000A1EA1" w:rsidRDefault="000A1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C18" w14:textId="77777777" w:rsidR="00EF79A1" w:rsidRDefault="00EF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7022" w14:textId="77777777" w:rsidR="00EF79A1" w:rsidRDefault="00EF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3F92" w14:textId="77777777" w:rsidR="00EF79A1" w:rsidRDefault="00EF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185F" w14:textId="77777777" w:rsidR="000A1EA1" w:rsidRDefault="000A1EA1" w:rsidP="00847016">
      <w:r>
        <w:separator/>
      </w:r>
    </w:p>
  </w:footnote>
  <w:footnote w:type="continuationSeparator" w:id="0">
    <w:p w14:paraId="246EF8DC" w14:textId="77777777" w:rsidR="000A1EA1" w:rsidRDefault="000A1EA1" w:rsidP="00847016">
      <w:r>
        <w:continuationSeparator/>
      </w:r>
    </w:p>
  </w:footnote>
  <w:footnote w:type="continuationNotice" w:id="1">
    <w:p w14:paraId="54C37567" w14:textId="77777777" w:rsidR="000A1EA1" w:rsidRDefault="000A1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7264" w14:textId="77777777" w:rsidR="00EF79A1" w:rsidRDefault="00EF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DE81" w14:textId="77777777" w:rsidR="00EF79A1" w:rsidRDefault="00EF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2D4" w14:textId="77777777" w:rsidR="00EF79A1" w:rsidRDefault="00EF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28A2"/>
    <w:multiLevelType w:val="multilevel"/>
    <w:tmpl w:val="1F24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F43FD"/>
    <w:multiLevelType w:val="multilevel"/>
    <w:tmpl w:val="1F6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453B6"/>
    <w:multiLevelType w:val="multilevel"/>
    <w:tmpl w:val="8AF8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6E9E"/>
    <w:multiLevelType w:val="multilevel"/>
    <w:tmpl w:val="FBD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96AC2"/>
    <w:multiLevelType w:val="multilevel"/>
    <w:tmpl w:val="ADC2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617AB"/>
    <w:multiLevelType w:val="multilevel"/>
    <w:tmpl w:val="71E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930CE"/>
    <w:multiLevelType w:val="multilevel"/>
    <w:tmpl w:val="2CA8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E39BD"/>
    <w:multiLevelType w:val="multilevel"/>
    <w:tmpl w:val="845E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B6B18"/>
    <w:multiLevelType w:val="multilevel"/>
    <w:tmpl w:val="A2D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05A1E"/>
    <w:multiLevelType w:val="multilevel"/>
    <w:tmpl w:val="DED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A2AC7"/>
    <w:multiLevelType w:val="hybridMultilevel"/>
    <w:tmpl w:val="B164E2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D4815D4"/>
    <w:multiLevelType w:val="multilevel"/>
    <w:tmpl w:val="5698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3280C"/>
    <w:multiLevelType w:val="multilevel"/>
    <w:tmpl w:val="16B2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D1A03"/>
    <w:multiLevelType w:val="multilevel"/>
    <w:tmpl w:val="2314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76EFE"/>
    <w:multiLevelType w:val="multilevel"/>
    <w:tmpl w:val="D048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C1F81"/>
    <w:multiLevelType w:val="multilevel"/>
    <w:tmpl w:val="AF0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22359"/>
    <w:multiLevelType w:val="multilevel"/>
    <w:tmpl w:val="89AA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8B31C6"/>
    <w:multiLevelType w:val="multilevel"/>
    <w:tmpl w:val="679E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E0E81"/>
    <w:multiLevelType w:val="multilevel"/>
    <w:tmpl w:val="1D7E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4453A"/>
    <w:multiLevelType w:val="multilevel"/>
    <w:tmpl w:val="09F66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B91D98"/>
    <w:multiLevelType w:val="multilevel"/>
    <w:tmpl w:val="06C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C3737"/>
    <w:multiLevelType w:val="multilevel"/>
    <w:tmpl w:val="F336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746331">
    <w:abstractNumId w:val="10"/>
  </w:num>
  <w:num w:numId="2" w16cid:durableId="856431963">
    <w:abstractNumId w:val="21"/>
  </w:num>
  <w:num w:numId="3" w16cid:durableId="150945660">
    <w:abstractNumId w:val="16"/>
  </w:num>
  <w:num w:numId="4" w16cid:durableId="367144732">
    <w:abstractNumId w:val="9"/>
  </w:num>
  <w:num w:numId="5" w16cid:durableId="196814023">
    <w:abstractNumId w:val="0"/>
  </w:num>
  <w:num w:numId="6" w16cid:durableId="1255479586">
    <w:abstractNumId w:val="5"/>
  </w:num>
  <w:num w:numId="7" w16cid:durableId="1569419319">
    <w:abstractNumId w:val="13"/>
  </w:num>
  <w:num w:numId="8" w16cid:durableId="235286798">
    <w:abstractNumId w:val="6"/>
  </w:num>
  <w:num w:numId="9" w16cid:durableId="1478105472">
    <w:abstractNumId w:val="1"/>
  </w:num>
  <w:num w:numId="10" w16cid:durableId="1087462878">
    <w:abstractNumId w:val="20"/>
  </w:num>
  <w:num w:numId="11" w16cid:durableId="1542279598">
    <w:abstractNumId w:val="14"/>
  </w:num>
  <w:num w:numId="12" w16cid:durableId="1414547681">
    <w:abstractNumId w:val="18"/>
  </w:num>
  <w:num w:numId="13" w16cid:durableId="268045423">
    <w:abstractNumId w:val="3"/>
  </w:num>
  <w:num w:numId="14" w16cid:durableId="240725226">
    <w:abstractNumId w:val="7"/>
  </w:num>
  <w:num w:numId="15" w16cid:durableId="2043699729">
    <w:abstractNumId w:val="11"/>
  </w:num>
  <w:num w:numId="16" w16cid:durableId="325401864">
    <w:abstractNumId w:val="17"/>
  </w:num>
  <w:num w:numId="17" w16cid:durableId="1070733286">
    <w:abstractNumId w:val="2"/>
  </w:num>
  <w:num w:numId="18" w16cid:durableId="1560628651">
    <w:abstractNumId w:val="4"/>
  </w:num>
  <w:num w:numId="19" w16cid:durableId="621770458">
    <w:abstractNumId w:val="15"/>
  </w:num>
  <w:num w:numId="20" w16cid:durableId="1385330112">
    <w:abstractNumId w:val="19"/>
  </w:num>
  <w:num w:numId="21" w16cid:durableId="984313441">
    <w:abstractNumId w:val="8"/>
  </w:num>
  <w:num w:numId="22" w16cid:durableId="551502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3E"/>
    <w:rsid w:val="00017BD8"/>
    <w:rsid w:val="00067A82"/>
    <w:rsid w:val="00072EA8"/>
    <w:rsid w:val="000A1EA1"/>
    <w:rsid w:val="000A4ACD"/>
    <w:rsid w:val="000E5F26"/>
    <w:rsid w:val="00111F82"/>
    <w:rsid w:val="00112509"/>
    <w:rsid w:val="00132EC4"/>
    <w:rsid w:val="00143664"/>
    <w:rsid w:val="001753E4"/>
    <w:rsid w:val="001A0390"/>
    <w:rsid w:val="001C1B75"/>
    <w:rsid w:val="001F355E"/>
    <w:rsid w:val="00261EF0"/>
    <w:rsid w:val="00287000"/>
    <w:rsid w:val="00287073"/>
    <w:rsid w:val="00287557"/>
    <w:rsid w:val="002954D9"/>
    <w:rsid w:val="00334E3E"/>
    <w:rsid w:val="00372AAF"/>
    <w:rsid w:val="00382400"/>
    <w:rsid w:val="00383B13"/>
    <w:rsid w:val="00387B8B"/>
    <w:rsid w:val="003926B4"/>
    <w:rsid w:val="00394E92"/>
    <w:rsid w:val="0039745F"/>
    <w:rsid w:val="003B5DE6"/>
    <w:rsid w:val="003C658B"/>
    <w:rsid w:val="003D702D"/>
    <w:rsid w:val="00436889"/>
    <w:rsid w:val="00452219"/>
    <w:rsid w:val="0045344E"/>
    <w:rsid w:val="0046082D"/>
    <w:rsid w:val="00471DC9"/>
    <w:rsid w:val="004B342A"/>
    <w:rsid w:val="004C241E"/>
    <w:rsid w:val="004D36F7"/>
    <w:rsid w:val="00516A92"/>
    <w:rsid w:val="00525AF5"/>
    <w:rsid w:val="00531555"/>
    <w:rsid w:val="005405BD"/>
    <w:rsid w:val="00546CBC"/>
    <w:rsid w:val="00547C5D"/>
    <w:rsid w:val="005B3B0A"/>
    <w:rsid w:val="005C1B52"/>
    <w:rsid w:val="00636BC1"/>
    <w:rsid w:val="00690502"/>
    <w:rsid w:val="00694924"/>
    <w:rsid w:val="00714129"/>
    <w:rsid w:val="00742A9F"/>
    <w:rsid w:val="0075127F"/>
    <w:rsid w:val="00757F0C"/>
    <w:rsid w:val="007D1B01"/>
    <w:rsid w:val="00801AB1"/>
    <w:rsid w:val="0080293D"/>
    <w:rsid w:val="00804DEA"/>
    <w:rsid w:val="00810E81"/>
    <w:rsid w:val="00834BC0"/>
    <w:rsid w:val="00845D0E"/>
    <w:rsid w:val="00847016"/>
    <w:rsid w:val="008861D5"/>
    <w:rsid w:val="008C2000"/>
    <w:rsid w:val="008F2CAE"/>
    <w:rsid w:val="00931D16"/>
    <w:rsid w:val="00950066"/>
    <w:rsid w:val="00962E72"/>
    <w:rsid w:val="009920D6"/>
    <w:rsid w:val="00997502"/>
    <w:rsid w:val="009A4368"/>
    <w:rsid w:val="009E6E8E"/>
    <w:rsid w:val="009F3C25"/>
    <w:rsid w:val="00A07FB6"/>
    <w:rsid w:val="00A16B05"/>
    <w:rsid w:val="00A24C62"/>
    <w:rsid w:val="00A760F0"/>
    <w:rsid w:val="00AB63A0"/>
    <w:rsid w:val="00B1381B"/>
    <w:rsid w:val="00B50C6F"/>
    <w:rsid w:val="00B85319"/>
    <w:rsid w:val="00B90646"/>
    <w:rsid w:val="00B927D3"/>
    <w:rsid w:val="00BE4AF3"/>
    <w:rsid w:val="00C1104D"/>
    <w:rsid w:val="00C2167E"/>
    <w:rsid w:val="00C264E2"/>
    <w:rsid w:val="00C50CDC"/>
    <w:rsid w:val="00C51BC9"/>
    <w:rsid w:val="00C616AC"/>
    <w:rsid w:val="00C90F8C"/>
    <w:rsid w:val="00CB0510"/>
    <w:rsid w:val="00D01386"/>
    <w:rsid w:val="00D041F3"/>
    <w:rsid w:val="00D16A91"/>
    <w:rsid w:val="00D2694D"/>
    <w:rsid w:val="00D3048E"/>
    <w:rsid w:val="00D30F55"/>
    <w:rsid w:val="00D37388"/>
    <w:rsid w:val="00D64DDC"/>
    <w:rsid w:val="00DA6DC7"/>
    <w:rsid w:val="00DB4861"/>
    <w:rsid w:val="00DC3DDF"/>
    <w:rsid w:val="00E06B2A"/>
    <w:rsid w:val="00E210A9"/>
    <w:rsid w:val="00E2306A"/>
    <w:rsid w:val="00E27C32"/>
    <w:rsid w:val="00E3236E"/>
    <w:rsid w:val="00E42078"/>
    <w:rsid w:val="00E776D1"/>
    <w:rsid w:val="00EA4F16"/>
    <w:rsid w:val="00ED5F7A"/>
    <w:rsid w:val="00EF61E8"/>
    <w:rsid w:val="00EF79A1"/>
    <w:rsid w:val="00F100FE"/>
    <w:rsid w:val="00F216C3"/>
    <w:rsid w:val="00F64FA0"/>
    <w:rsid w:val="00FD7B75"/>
    <w:rsid w:val="00FE553F"/>
    <w:rsid w:val="00FF0AC9"/>
    <w:rsid w:val="00FF4B25"/>
    <w:rsid w:val="00FF5B2A"/>
    <w:rsid w:val="0C94067D"/>
    <w:rsid w:val="0F442EE8"/>
    <w:rsid w:val="1209D1F6"/>
    <w:rsid w:val="17FB7ED5"/>
    <w:rsid w:val="3C76AD6A"/>
    <w:rsid w:val="4B150A7C"/>
    <w:rsid w:val="7C594E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1F38"/>
  <w15:docId w15:val="{32BA5226-458D-4447-A8F9-C3E79C4A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Title">
    <w:name w:val="Title"/>
    <w:basedOn w:val="Normal"/>
    <w:uiPriority w:val="10"/>
    <w:qFormat/>
    <w:pPr>
      <w:spacing w:before="14"/>
      <w:ind w:left="116"/>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style>
  <w:style w:type="character" w:customStyle="1" w:styleId="BodyTextChar">
    <w:name w:val="Body Text Char"/>
    <w:basedOn w:val="DefaultParagraphFont"/>
    <w:link w:val="BodyText"/>
    <w:uiPriority w:val="1"/>
    <w:rsid w:val="00A07FB6"/>
    <w:rPr>
      <w:rFonts w:ascii="Arial Narrow" w:eastAsia="Arial Narrow" w:hAnsi="Arial Narrow" w:cs="Arial Narrow"/>
      <w:sz w:val="20"/>
      <w:szCs w:val="20"/>
      <w:lang w:val="en-GB"/>
    </w:rPr>
  </w:style>
  <w:style w:type="character" w:styleId="Hyperlink">
    <w:name w:val="Hyperlink"/>
    <w:basedOn w:val="DefaultParagraphFont"/>
    <w:uiPriority w:val="99"/>
    <w:unhideWhenUsed/>
    <w:rsid w:val="0080293D"/>
    <w:rPr>
      <w:color w:val="0000FF" w:themeColor="hyperlink"/>
      <w:u w:val="single"/>
    </w:rPr>
  </w:style>
  <w:style w:type="character" w:styleId="UnresolvedMention">
    <w:name w:val="Unresolved Mention"/>
    <w:basedOn w:val="DefaultParagraphFont"/>
    <w:uiPriority w:val="99"/>
    <w:semiHidden/>
    <w:unhideWhenUsed/>
    <w:rsid w:val="0080293D"/>
    <w:rPr>
      <w:color w:val="605E5C"/>
      <w:shd w:val="clear" w:color="auto" w:fill="E1DFDD"/>
    </w:rPr>
  </w:style>
  <w:style w:type="paragraph" w:styleId="Header">
    <w:name w:val="header"/>
    <w:basedOn w:val="Normal"/>
    <w:link w:val="HeaderChar"/>
    <w:uiPriority w:val="99"/>
    <w:unhideWhenUsed/>
    <w:rsid w:val="00EF79A1"/>
    <w:pPr>
      <w:tabs>
        <w:tab w:val="center" w:pos="4513"/>
        <w:tab w:val="right" w:pos="9026"/>
      </w:tabs>
    </w:pPr>
  </w:style>
  <w:style w:type="character" w:customStyle="1" w:styleId="HeaderChar">
    <w:name w:val="Header Char"/>
    <w:basedOn w:val="DefaultParagraphFont"/>
    <w:link w:val="Header"/>
    <w:uiPriority w:val="99"/>
    <w:rsid w:val="00EF79A1"/>
    <w:rPr>
      <w:rFonts w:ascii="Arial Narrow" w:eastAsia="Arial Narrow" w:hAnsi="Arial Narrow" w:cs="Arial Narrow"/>
      <w:lang w:val="en-GB"/>
    </w:rPr>
  </w:style>
  <w:style w:type="paragraph" w:styleId="Footer">
    <w:name w:val="footer"/>
    <w:basedOn w:val="Normal"/>
    <w:link w:val="FooterChar"/>
    <w:uiPriority w:val="99"/>
    <w:unhideWhenUsed/>
    <w:rsid w:val="00EF79A1"/>
    <w:pPr>
      <w:tabs>
        <w:tab w:val="center" w:pos="4513"/>
        <w:tab w:val="right" w:pos="9026"/>
      </w:tabs>
    </w:pPr>
  </w:style>
  <w:style w:type="character" w:customStyle="1" w:styleId="FooterChar">
    <w:name w:val="Footer Char"/>
    <w:basedOn w:val="DefaultParagraphFont"/>
    <w:link w:val="Footer"/>
    <w:uiPriority w:val="99"/>
    <w:rsid w:val="00EF79A1"/>
    <w:rPr>
      <w:rFonts w:ascii="Arial Narrow" w:eastAsia="Arial Narrow" w:hAnsi="Arial Narrow" w:cs="Arial Narrow"/>
      <w:lang w:val="en-GB"/>
    </w:rPr>
  </w:style>
  <w:style w:type="character" w:styleId="FollowedHyperlink">
    <w:name w:val="FollowedHyperlink"/>
    <w:basedOn w:val="DefaultParagraphFont"/>
    <w:uiPriority w:val="99"/>
    <w:semiHidden/>
    <w:unhideWhenUsed/>
    <w:rsid w:val="008C2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2054">
      <w:bodyDiv w:val="1"/>
      <w:marLeft w:val="0"/>
      <w:marRight w:val="0"/>
      <w:marTop w:val="0"/>
      <w:marBottom w:val="0"/>
      <w:divBdr>
        <w:top w:val="none" w:sz="0" w:space="0" w:color="auto"/>
        <w:left w:val="none" w:sz="0" w:space="0" w:color="auto"/>
        <w:bottom w:val="none" w:sz="0" w:space="0" w:color="auto"/>
        <w:right w:val="none" w:sz="0" w:space="0" w:color="auto"/>
      </w:divBdr>
    </w:div>
    <w:div w:id="164131256">
      <w:bodyDiv w:val="1"/>
      <w:marLeft w:val="0"/>
      <w:marRight w:val="0"/>
      <w:marTop w:val="0"/>
      <w:marBottom w:val="0"/>
      <w:divBdr>
        <w:top w:val="none" w:sz="0" w:space="0" w:color="auto"/>
        <w:left w:val="none" w:sz="0" w:space="0" w:color="auto"/>
        <w:bottom w:val="none" w:sz="0" w:space="0" w:color="auto"/>
        <w:right w:val="none" w:sz="0" w:space="0" w:color="auto"/>
      </w:divBdr>
    </w:div>
    <w:div w:id="250899416">
      <w:bodyDiv w:val="1"/>
      <w:marLeft w:val="0"/>
      <w:marRight w:val="0"/>
      <w:marTop w:val="0"/>
      <w:marBottom w:val="0"/>
      <w:divBdr>
        <w:top w:val="none" w:sz="0" w:space="0" w:color="auto"/>
        <w:left w:val="none" w:sz="0" w:space="0" w:color="auto"/>
        <w:bottom w:val="none" w:sz="0" w:space="0" w:color="auto"/>
        <w:right w:val="none" w:sz="0" w:space="0" w:color="auto"/>
      </w:divBdr>
    </w:div>
    <w:div w:id="418334693">
      <w:bodyDiv w:val="1"/>
      <w:marLeft w:val="0"/>
      <w:marRight w:val="0"/>
      <w:marTop w:val="0"/>
      <w:marBottom w:val="0"/>
      <w:divBdr>
        <w:top w:val="none" w:sz="0" w:space="0" w:color="auto"/>
        <w:left w:val="none" w:sz="0" w:space="0" w:color="auto"/>
        <w:bottom w:val="none" w:sz="0" w:space="0" w:color="auto"/>
        <w:right w:val="none" w:sz="0" w:space="0" w:color="auto"/>
      </w:divBdr>
    </w:div>
    <w:div w:id="560096446">
      <w:bodyDiv w:val="1"/>
      <w:marLeft w:val="0"/>
      <w:marRight w:val="0"/>
      <w:marTop w:val="0"/>
      <w:marBottom w:val="0"/>
      <w:divBdr>
        <w:top w:val="none" w:sz="0" w:space="0" w:color="auto"/>
        <w:left w:val="none" w:sz="0" w:space="0" w:color="auto"/>
        <w:bottom w:val="none" w:sz="0" w:space="0" w:color="auto"/>
        <w:right w:val="none" w:sz="0" w:space="0" w:color="auto"/>
      </w:divBdr>
    </w:div>
    <w:div w:id="577326345">
      <w:bodyDiv w:val="1"/>
      <w:marLeft w:val="0"/>
      <w:marRight w:val="0"/>
      <w:marTop w:val="0"/>
      <w:marBottom w:val="0"/>
      <w:divBdr>
        <w:top w:val="none" w:sz="0" w:space="0" w:color="auto"/>
        <w:left w:val="none" w:sz="0" w:space="0" w:color="auto"/>
        <w:bottom w:val="none" w:sz="0" w:space="0" w:color="auto"/>
        <w:right w:val="none" w:sz="0" w:space="0" w:color="auto"/>
      </w:divBdr>
    </w:div>
    <w:div w:id="815420017">
      <w:bodyDiv w:val="1"/>
      <w:marLeft w:val="0"/>
      <w:marRight w:val="0"/>
      <w:marTop w:val="0"/>
      <w:marBottom w:val="0"/>
      <w:divBdr>
        <w:top w:val="none" w:sz="0" w:space="0" w:color="auto"/>
        <w:left w:val="none" w:sz="0" w:space="0" w:color="auto"/>
        <w:bottom w:val="none" w:sz="0" w:space="0" w:color="auto"/>
        <w:right w:val="none" w:sz="0" w:space="0" w:color="auto"/>
      </w:divBdr>
    </w:div>
    <w:div w:id="894855404">
      <w:bodyDiv w:val="1"/>
      <w:marLeft w:val="0"/>
      <w:marRight w:val="0"/>
      <w:marTop w:val="0"/>
      <w:marBottom w:val="0"/>
      <w:divBdr>
        <w:top w:val="none" w:sz="0" w:space="0" w:color="auto"/>
        <w:left w:val="none" w:sz="0" w:space="0" w:color="auto"/>
        <w:bottom w:val="none" w:sz="0" w:space="0" w:color="auto"/>
        <w:right w:val="none" w:sz="0" w:space="0" w:color="auto"/>
      </w:divBdr>
    </w:div>
    <w:div w:id="915818524">
      <w:bodyDiv w:val="1"/>
      <w:marLeft w:val="0"/>
      <w:marRight w:val="0"/>
      <w:marTop w:val="0"/>
      <w:marBottom w:val="0"/>
      <w:divBdr>
        <w:top w:val="none" w:sz="0" w:space="0" w:color="auto"/>
        <w:left w:val="none" w:sz="0" w:space="0" w:color="auto"/>
        <w:bottom w:val="none" w:sz="0" w:space="0" w:color="auto"/>
        <w:right w:val="none" w:sz="0" w:space="0" w:color="auto"/>
      </w:divBdr>
    </w:div>
    <w:div w:id="926576205">
      <w:bodyDiv w:val="1"/>
      <w:marLeft w:val="0"/>
      <w:marRight w:val="0"/>
      <w:marTop w:val="0"/>
      <w:marBottom w:val="0"/>
      <w:divBdr>
        <w:top w:val="none" w:sz="0" w:space="0" w:color="auto"/>
        <w:left w:val="none" w:sz="0" w:space="0" w:color="auto"/>
        <w:bottom w:val="none" w:sz="0" w:space="0" w:color="auto"/>
        <w:right w:val="none" w:sz="0" w:space="0" w:color="auto"/>
      </w:divBdr>
    </w:div>
    <w:div w:id="1078210183">
      <w:bodyDiv w:val="1"/>
      <w:marLeft w:val="0"/>
      <w:marRight w:val="0"/>
      <w:marTop w:val="0"/>
      <w:marBottom w:val="0"/>
      <w:divBdr>
        <w:top w:val="none" w:sz="0" w:space="0" w:color="auto"/>
        <w:left w:val="none" w:sz="0" w:space="0" w:color="auto"/>
        <w:bottom w:val="none" w:sz="0" w:space="0" w:color="auto"/>
        <w:right w:val="none" w:sz="0" w:space="0" w:color="auto"/>
      </w:divBdr>
    </w:div>
    <w:div w:id="1174611817">
      <w:bodyDiv w:val="1"/>
      <w:marLeft w:val="0"/>
      <w:marRight w:val="0"/>
      <w:marTop w:val="0"/>
      <w:marBottom w:val="0"/>
      <w:divBdr>
        <w:top w:val="none" w:sz="0" w:space="0" w:color="auto"/>
        <w:left w:val="none" w:sz="0" w:space="0" w:color="auto"/>
        <w:bottom w:val="none" w:sz="0" w:space="0" w:color="auto"/>
        <w:right w:val="none" w:sz="0" w:space="0" w:color="auto"/>
      </w:divBdr>
    </w:div>
    <w:div w:id="1239293353">
      <w:bodyDiv w:val="1"/>
      <w:marLeft w:val="0"/>
      <w:marRight w:val="0"/>
      <w:marTop w:val="0"/>
      <w:marBottom w:val="0"/>
      <w:divBdr>
        <w:top w:val="none" w:sz="0" w:space="0" w:color="auto"/>
        <w:left w:val="none" w:sz="0" w:space="0" w:color="auto"/>
        <w:bottom w:val="none" w:sz="0" w:space="0" w:color="auto"/>
        <w:right w:val="none" w:sz="0" w:space="0" w:color="auto"/>
      </w:divBdr>
    </w:div>
    <w:div w:id="1257205023">
      <w:bodyDiv w:val="1"/>
      <w:marLeft w:val="0"/>
      <w:marRight w:val="0"/>
      <w:marTop w:val="0"/>
      <w:marBottom w:val="0"/>
      <w:divBdr>
        <w:top w:val="none" w:sz="0" w:space="0" w:color="auto"/>
        <w:left w:val="none" w:sz="0" w:space="0" w:color="auto"/>
        <w:bottom w:val="none" w:sz="0" w:space="0" w:color="auto"/>
        <w:right w:val="none" w:sz="0" w:space="0" w:color="auto"/>
      </w:divBdr>
    </w:div>
    <w:div w:id="1263611856">
      <w:bodyDiv w:val="1"/>
      <w:marLeft w:val="0"/>
      <w:marRight w:val="0"/>
      <w:marTop w:val="0"/>
      <w:marBottom w:val="0"/>
      <w:divBdr>
        <w:top w:val="none" w:sz="0" w:space="0" w:color="auto"/>
        <w:left w:val="none" w:sz="0" w:space="0" w:color="auto"/>
        <w:bottom w:val="none" w:sz="0" w:space="0" w:color="auto"/>
        <w:right w:val="none" w:sz="0" w:space="0" w:color="auto"/>
      </w:divBdr>
    </w:div>
    <w:div w:id="1280454096">
      <w:bodyDiv w:val="1"/>
      <w:marLeft w:val="0"/>
      <w:marRight w:val="0"/>
      <w:marTop w:val="0"/>
      <w:marBottom w:val="0"/>
      <w:divBdr>
        <w:top w:val="none" w:sz="0" w:space="0" w:color="auto"/>
        <w:left w:val="none" w:sz="0" w:space="0" w:color="auto"/>
        <w:bottom w:val="none" w:sz="0" w:space="0" w:color="auto"/>
        <w:right w:val="none" w:sz="0" w:space="0" w:color="auto"/>
      </w:divBdr>
    </w:div>
    <w:div w:id="1373650535">
      <w:bodyDiv w:val="1"/>
      <w:marLeft w:val="0"/>
      <w:marRight w:val="0"/>
      <w:marTop w:val="0"/>
      <w:marBottom w:val="0"/>
      <w:divBdr>
        <w:top w:val="none" w:sz="0" w:space="0" w:color="auto"/>
        <w:left w:val="none" w:sz="0" w:space="0" w:color="auto"/>
        <w:bottom w:val="none" w:sz="0" w:space="0" w:color="auto"/>
        <w:right w:val="none" w:sz="0" w:space="0" w:color="auto"/>
      </w:divBdr>
    </w:div>
    <w:div w:id="1590234523">
      <w:bodyDiv w:val="1"/>
      <w:marLeft w:val="0"/>
      <w:marRight w:val="0"/>
      <w:marTop w:val="0"/>
      <w:marBottom w:val="0"/>
      <w:divBdr>
        <w:top w:val="none" w:sz="0" w:space="0" w:color="auto"/>
        <w:left w:val="none" w:sz="0" w:space="0" w:color="auto"/>
        <w:bottom w:val="none" w:sz="0" w:space="0" w:color="auto"/>
        <w:right w:val="none" w:sz="0" w:space="0" w:color="auto"/>
      </w:divBdr>
    </w:div>
    <w:div w:id="1619332191">
      <w:bodyDiv w:val="1"/>
      <w:marLeft w:val="0"/>
      <w:marRight w:val="0"/>
      <w:marTop w:val="0"/>
      <w:marBottom w:val="0"/>
      <w:divBdr>
        <w:top w:val="none" w:sz="0" w:space="0" w:color="auto"/>
        <w:left w:val="none" w:sz="0" w:space="0" w:color="auto"/>
        <w:bottom w:val="none" w:sz="0" w:space="0" w:color="auto"/>
        <w:right w:val="none" w:sz="0" w:space="0" w:color="auto"/>
      </w:divBdr>
    </w:div>
    <w:div w:id="1906794864">
      <w:bodyDiv w:val="1"/>
      <w:marLeft w:val="0"/>
      <w:marRight w:val="0"/>
      <w:marTop w:val="0"/>
      <w:marBottom w:val="0"/>
      <w:divBdr>
        <w:top w:val="none" w:sz="0" w:space="0" w:color="auto"/>
        <w:left w:val="none" w:sz="0" w:space="0" w:color="auto"/>
        <w:bottom w:val="none" w:sz="0" w:space="0" w:color="auto"/>
        <w:right w:val="none" w:sz="0" w:space="0" w:color="auto"/>
      </w:divBdr>
    </w:div>
    <w:div w:id="2002851867">
      <w:bodyDiv w:val="1"/>
      <w:marLeft w:val="0"/>
      <w:marRight w:val="0"/>
      <w:marTop w:val="0"/>
      <w:marBottom w:val="0"/>
      <w:divBdr>
        <w:top w:val="none" w:sz="0" w:space="0" w:color="auto"/>
        <w:left w:val="none" w:sz="0" w:space="0" w:color="auto"/>
        <w:bottom w:val="none" w:sz="0" w:space="0" w:color="auto"/>
        <w:right w:val="none" w:sz="0" w:space="0" w:color="auto"/>
      </w:divBdr>
    </w:div>
    <w:div w:id="2107845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chard.arnold@ucl.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34103C052ED44A40D463AAEB44D7A" ma:contentTypeVersion="11" ma:contentTypeDescription="Create a new document." ma:contentTypeScope="" ma:versionID="5111156ec50a7757fbbaed84bac20041">
  <xsd:schema xmlns:xsd="http://www.w3.org/2001/XMLSchema" xmlns:xs="http://www.w3.org/2001/XMLSchema" xmlns:p="http://schemas.microsoft.com/office/2006/metadata/properties" xmlns:ns3="130c44be-0466-4cbe-baa2-51b76ea1e943" targetNamespace="http://schemas.microsoft.com/office/2006/metadata/properties" ma:root="true" ma:fieldsID="a38b48d155c3ce053b48457b14af116a" ns3:_="">
    <xsd:import namespace="130c44be-0466-4cbe-baa2-51b76ea1e9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_activity"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c44be-0466-4cbe-baa2-51b76ea1e9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30c44be-0466-4cbe-baa2-51b76ea1e943" xsi:nil="true"/>
  </documentManagement>
</p:properties>
</file>

<file path=customXml/itemProps1.xml><?xml version="1.0" encoding="utf-8"?>
<ds:datastoreItem xmlns:ds="http://schemas.openxmlformats.org/officeDocument/2006/customXml" ds:itemID="{0B44204A-C8A7-4F60-A33E-6B3DF5C1B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c44be-0466-4cbe-baa2-51b76ea1e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B3B34-486B-41BC-AD1D-25D036B45E81}">
  <ds:schemaRefs>
    <ds:schemaRef ds:uri="http://schemas.microsoft.com/sharepoint/v3/contenttype/forms"/>
  </ds:schemaRefs>
</ds:datastoreItem>
</file>

<file path=customXml/itemProps3.xml><?xml version="1.0" encoding="utf-8"?>
<ds:datastoreItem xmlns:ds="http://schemas.openxmlformats.org/officeDocument/2006/customXml" ds:itemID="{DA6D98CB-26BA-4A91-B682-01BCF5941692}">
  <ds:schemaRefs>
    <ds:schemaRef ds:uri="http://schemas.microsoft.com/office/2006/metadata/properties"/>
    <ds:schemaRef ds:uri="http://schemas.microsoft.com/office/infopath/2007/PartnerControls"/>
    <ds:schemaRef ds:uri="130c44be-0466-4cbe-baa2-51b76ea1e94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185</Words>
  <Characters>1005</Characters>
  <Application>Microsoft Office Word</Application>
  <DocSecurity>0</DocSecurity>
  <Lines>55</Lines>
  <Paragraphs>27</Paragraphs>
  <ScaleCrop>false</ScaleCrop>
  <Company/>
  <LinksUpToDate>false</LinksUpToDate>
  <CharactersWithSpaces>1163</CharactersWithSpaces>
  <SharedDoc>false</SharedDoc>
  <HLinks>
    <vt:vector size="6" baseType="variant">
      <vt:variant>
        <vt:i4>917560</vt:i4>
      </vt:variant>
      <vt:variant>
        <vt:i4>0</vt:i4>
      </vt:variant>
      <vt:variant>
        <vt:i4>0</vt:i4>
      </vt:variant>
      <vt:variant>
        <vt:i4>5</vt:i4>
      </vt:variant>
      <vt:variant>
        <vt:lpwstr>mailto:richard.arnold@ucl.ac.uk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Access - DUG as a fifth partner</dc:title>
  <dc:subject/>
  <dc:creator>George Intzesiloglou</dc:creator>
  <cp:keywords/>
  <cp:lastModifiedBy>Arnold, Richard</cp:lastModifiedBy>
  <cp:revision>5</cp:revision>
  <dcterms:created xsi:type="dcterms:W3CDTF">2026-01-13T12:10:00Z</dcterms:created>
  <dcterms:modified xsi:type="dcterms:W3CDTF">2026-01-13T12:56:00Z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PDFsam Basic v4.0.3</vt:lpwstr>
  </property>
  <property fmtid="{D5CDD505-2E9C-101B-9397-08002B2CF9AE}" pid="4" name="LastSaved">
    <vt:filetime>2021-01-21T00:00:00Z</vt:filetime>
  </property>
  <property fmtid="{D5CDD505-2E9C-101B-9397-08002B2CF9AE}" pid="5" name="MSIP_Label_181c070e-054b-4d1c-ba4c-fc70b099192e_Enabled">
    <vt:lpwstr>False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Tom.Hall@informa.com</vt:lpwstr>
  </property>
  <property fmtid="{D5CDD505-2E9C-101B-9397-08002B2CF9AE}" pid="8" name="MSIP_Label_181c070e-054b-4d1c-ba4c-fc70b099192e_SetDate">
    <vt:lpwstr>2021-02-12T10:49:58.8839669Z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50dee81e-edff-4a02-920d-39611b71c12a</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False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Tom.Hall@informa.com</vt:lpwstr>
  </property>
  <property fmtid="{D5CDD505-2E9C-101B-9397-08002B2CF9AE}" pid="16" name="MSIP_Label_2bbab825-a111-45e4-86a1-18cee0005896_SetDate">
    <vt:lpwstr>2021-02-12T10:49:58.8839669Z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50dee81e-edff-4a02-920d-39611b71c12a</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ContentTypeId">
    <vt:lpwstr>0x01010098434103C052ED44A40D463AAEB44D7A</vt:lpwstr>
  </property>
  <property fmtid="{D5CDD505-2E9C-101B-9397-08002B2CF9AE}" pid="23" name="MediaServiceImageTags">
    <vt:lpwstr/>
  </property>
</Properties>
</file>